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D8" w:rsidRDefault="002D12D8" w:rsidP="00B718DF">
      <w:pPr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AC34A5" w:rsidRDefault="00D2152D" w:rsidP="00B718DF">
      <w:pPr>
        <w:jc w:val="both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3"/>
          <w:szCs w:val="23"/>
        </w:rPr>
        <w:t>Z</w:t>
      </w:r>
      <w:r w:rsidR="00AC34A5">
        <w:rPr>
          <w:rFonts w:ascii="Arial" w:hAnsi="Arial" w:cs="Arial"/>
          <w:b/>
          <w:color w:val="000000"/>
          <w:sz w:val="23"/>
          <w:szCs w:val="23"/>
        </w:rPr>
        <w:t>eitlose</w:t>
      </w:r>
      <w:r w:rsidR="004378E4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AC34A5">
        <w:rPr>
          <w:rFonts w:ascii="Arial" w:hAnsi="Arial" w:cs="Arial"/>
          <w:b/>
          <w:color w:val="000000"/>
          <w:sz w:val="23"/>
          <w:szCs w:val="23"/>
        </w:rPr>
        <w:t>Klassiker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sind gefragt:</w:t>
      </w:r>
      <w:r w:rsidR="00AC34A5"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AC34A5" w:rsidRDefault="00AC34A5" w:rsidP="00B718DF">
      <w:pPr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CE0E86" w:rsidRDefault="00D2152D" w:rsidP="00B718DF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Sprossenfenster für das Wohnen im Landhausstil</w:t>
      </w:r>
    </w:p>
    <w:p w:rsidR="006B1650" w:rsidRPr="00CD1EB2" w:rsidRDefault="006B1650" w:rsidP="00B718DF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E0E86" w:rsidRDefault="008F2623" w:rsidP="00CE0E86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Sprossenfenster</w:t>
      </w:r>
      <w:r w:rsidR="00781DB6">
        <w:rPr>
          <w:rFonts w:ascii="Arial" w:hAnsi="Arial" w:cs="Arial"/>
          <w:bCs/>
          <w:sz w:val="23"/>
          <w:szCs w:val="23"/>
        </w:rPr>
        <w:t xml:space="preserve"> sind wieder beliebt, vor allem </w:t>
      </w:r>
      <w:r w:rsidR="00DC56DB">
        <w:rPr>
          <w:rFonts w:ascii="Arial" w:hAnsi="Arial" w:cs="Arial"/>
          <w:bCs/>
          <w:sz w:val="23"/>
          <w:szCs w:val="23"/>
        </w:rPr>
        <w:t>bei</w:t>
      </w:r>
      <w:r w:rsidR="00781DB6">
        <w:rPr>
          <w:rFonts w:ascii="Arial" w:hAnsi="Arial" w:cs="Arial"/>
          <w:bCs/>
          <w:sz w:val="23"/>
          <w:szCs w:val="23"/>
        </w:rPr>
        <w:t xml:space="preserve"> Bauherren,</w:t>
      </w:r>
      <w:r w:rsidR="003F5D00">
        <w:rPr>
          <w:rFonts w:ascii="Arial" w:hAnsi="Arial" w:cs="Arial"/>
          <w:bCs/>
          <w:sz w:val="23"/>
          <w:szCs w:val="23"/>
        </w:rPr>
        <w:t xml:space="preserve"> </w:t>
      </w:r>
      <w:r w:rsidR="00781DB6">
        <w:rPr>
          <w:rFonts w:ascii="Arial" w:hAnsi="Arial" w:cs="Arial"/>
          <w:bCs/>
          <w:sz w:val="23"/>
          <w:szCs w:val="23"/>
        </w:rPr>
        <w:t xml:space="preserve">die den Landhausstil </w:t>
      </w:r>
      <w:r w:rsidR="00AC34A5">
        <w:rPr>
          <w:rFonts w:ascii="Arial" w:hAnsi="Arial" w:cs="Arial"/>
          <w:bCs/>
          <w:sz w:val="23"/>
          <w:szCs w:val="23"/>
        </w:rPr>
        <w:t>schätzen</w:t>
      </w:r>
      <w:r w:rsidRPr="00CD1EB2">
        <w:rPr>
          <w:rFonts w:ascii="Arial" w:hAnsi="Arial" w:cs="Arial"/>
          <w:sz w:val="23"/>
          <w:szCs w:val="23"/>
        </w:rPr>
        <w:t xml:space="preserve">. </w:t>
      </w:r>
      <w:r w:rsidR="00CE0E86" w:rsidRPr="00CD1EB2">
        <w:rPr>
          <w:rFonts w:ascii="Arial" w:hAnsi="Arial" w:cs="Arial"/>
          <w:color w:val="000000"/>
          <w:sz w:val="23"/>
          <w:szCs w:val="23"/>
        </w:rPr>
        <w:t xml:space="preserve">Durch 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das Rahmenmaterial Holz und </w:t>
      </w:r>
      <w:r w:rsidR="00CE0E86" w:rsidRPr="00CD1EB2">
        <w:rPr>
          <w:rFonts w:ascii="Arial" w:hAnsi="Arial" w:cs="Arial"/>
          <w:color w:val="000000"/>
          <w:sz w:val="23"/>
          <w:szCs w:val="23"/>
        </w:rPr>
        <w:t xml:space="preserve">die Unterteilung in viele kleine Scheiben </w:t>
      </w:r>
      <w:r w:rsidR="003B5F43">
        <w:rPr>
          <w:rFonts w:ascii="Arial" w:hAnsi="Arial" w:cs="Arial"/>
          <w:color w:val="000000"/>
          <w:sz w:val="23"/>
          <w:szCs w:val="23"/>
        </w:rPr>
        <w:t>garantieren</w:t>
      </w:r>
      <w:r w:rsidR="00CE0E86" w:rsidRPr="00CD1EB2">
        <w:rPr>
          <w:rFonts w:ascii="Arial" w:hAnsi="Arial" w:cs="Arial"/>
          <w:color w:val="000000"/>
          <w:sz w:val="23"/>
          <w:szCs w:val="23"/>
        </w:rPr>
        <w:t xml:space="preserve"> die Fenster</w:t>
      </w:r>
      <w:r w:rsidR="00672308">
        <w:rPr>
          <w:rFonts w:ascii="Arial" w:hAnsi="Arial" w:cs="Arial"/>
          <w:color w:val="000000"/>
          <w:sz w:val="23"/>
          <w:szCs w:val="23"/>
        </w:rPr>
        <w:t xml:space="preserve"> </w:t>
      </w:r>
      <w:r w:rsidR="00CE0E86" w:rsidRPr="00CD1EB2">
        <w:rPr>
          <w:rFonts w:ascii="Arial" w:hAnsi="Arial" w:cs="Arial"/>
          <w:color w:val="000000"/>
          <w:sz w:val="23"/>
          <w:szCs w:val="23"/>
        </w:rPr>
        <w:t xml:space="preserve">ein </w:t>
      </w:r>
      <w:r w:rsidR="00CE0E86">
        <w:rPr>
          <w:rFonts w:ascii="Arial" w:hAnsi="Arial" w:cs="Arial"/>
          <w:color w:val="000000"/>
          <w:sz w:val="23"/>
          <w:szCs w:val="23"/>
        </w:rPr>
        <w:t xml:space="preserve">stilvolles </w:t>
      </w:r>
      <w:r w:rsidR="00AC34A5">
        <w:rPr>
          <w:rFonts w:ascii="Arial" w:hAnsi="Arial" w:cs="Arial"/>
          <w:color w:val="000000"/>
          <w:sz w:val="23"/>
          <w:szCs w:val="23"/>
        </w:rPr>
        <w:t xml:space="preserve">und </w:t>
      </w:r>
      <w:r w:rsidR="00CE0E86" w:rsidRPr="00CD1EB2">
        <w:rPr>
          <w:rFonts w:ascii="Arial" w:hAnsi="Arial" w:cs="Arial"/>
          <w:color w:val="000000"/>
          <w:sz w:val="23"/>
          <w:szCs w:val="23"/>
        </w:rPr>
        <w:t>behagliche</w:t>
      </w:r>
      <w:r w:rsidR="00CE0E86">
        <w:rPr>
          <w:rFonts w:ascii="Arial" w:hAnsi="Arial" w:cs="Arial"/>
          <w:color w:val="000000"/>
          <w:sz w:val="23"/>
          <w:szCs w:val="23"/>
        </w:rPr>
        <w:t>s Ambiente.</w:t>
      </w:r>
      <w:r w:rsidR="00CE0E86" w:rsidRPr="00CD1EB2">
        <w:rPr>
          <w:rFonts w:ascii="Arial" w:hAnsi="Arial" w:cs="Arial"/>
          <w:color w:val="000000"/>
          <w:sz w:val="23"/>
          <w:szCs w:val="23"/>
        </w:rPr>
        <w:t xml:space="preserve"> </w:t>
      </w:r>
      <w:r w:rsidR="00AC34A5">
        <w:rPr>
          <w:rFonts w:ascii="Arial" w:hAnsi="Arial" w:cs="Arial"/>
          <w:color w:val="000000"/>
          <w:sz w:val="23"/>
          <w:szCs w:val="23"/>
        </w:rPr>
        <w:t xml:space="preserve">Sprossenfenster passen ideal zu hohen Räumen, Parkettböden und einem klassischen Einrichtungsstil und </w:t>
      </w:r>
      <w:r w:rsidR="003B5F43">
        <w:rPr>
          <w:rFonts w:ascii="Arial" w:hAnsi="Arial" w:cs="Arial"/>
          <w:color w:val="000000"/>
          <w:sz w:val="23"/>
          <w:szCs w:val="23"/>
        </w:rPr>
        <w:t>sorgen</w:t>
      </w:r>
      <w:r w:rsidR="00AC34A5">
        <w:rPr>
          <w:rFonts w:ascii="Arial" w:hAnsi="Arial" w:cs="Arial"/>
          <w:color w:val="000000"/>
          <w:sz w:val="23"/>
          <w:szCs w:val="23"/>
        </w:rPr>
        <w:t xml:space="preserve"> dabei </w:t>
      </w:r>
      <w:r w:rsidR="003B5F43">
        <w:rPr>
          <w:rFonts w:ascii="Arial" w:hAnsi="Arial" w:cs="Arial"/>
          <w:color w:val="000000"/>
          <w:sz w:val="23"/>
          <w:szCs w:val="23"/>
        </w:rPr>
        <w:t xml:space="preserve">für </w:t>
      </w:r>
      <w:r w:rsidR="00AC34A5">
        <w:rPr>
          <w:rFonts w:ascii="Arial" w:hAnsi="Arial" w:cs="Arial"/>
          <w:color w:val="000000"/>
          <w:sz w:val="23"/>
          <w:szCs w:val="23"/>
        </w:rPr>
        <w:t xml:space="preserve">einen </w:t>
      </w:r>
      <w:r w:rsidR="00B30374">
        <w:rPr>
          <w:rFonts w:ascii="Arial" w:hAnsi="Arial" w:cs="Arial"/>
          <w:bCs/>
          <w:sz w:val="23"/>
          <w:szCs w:val="23"/>
        </w:rPr>
        <w:t xml:space="preserve">rundum </w:t>
      </w:r>
      <w:r w:rsidR="00CE0E86">
        <w:rPr>
          <w:rFonts w:ascii="Arial" w:hAnsi="Arial" w:cs="Arial"/>
          <w:bCs/>
          <w:sz w:val="23"/>
          <w:szCs w:val="23"/>
        </w:rPr>
        <w:t xml:space="preserve">stimmigen </w:t>
      </w:r>
      <w:r w:rsidR="00B30374">
        <w:rPr>
          <w:rFonts w:ascii="Arial" w:hAnsi="Arial" w:cs="Arial"/>
          <w:bCs/>
          <w:sz w:val="23"/>
          <w:szCs w:val="23"/>
        </w:rPr>
        <w:t>G</w:t>
      </w:r>
      <w:r w:rsidR="00B30374">
        <w:rPr>
          <w:rFonts w:ascii="Arial" w:hAnsi="Arial" w:cs="Arial"/>
          <w:bCs/>
          <w:sz w:val="23"/>
          <w:szCs w:val="23"/>
        </w:rPr>
        <w:t>e</w:t>
      </w:r>
      <w:r w:rsidR="00B30374">
        <w:rPr>
          <w:rFonts w:ascii="Arial" w:hAnsi="Arial" w:cs="Arial"/>
          <w:bCs/>
          <w:sz w:val="23"/>
          <w:szCs w:val="23"/>
        </w:rPr>
        <w:t>samteindruck.</w:t>
      </w:r>
    </w:p>
    <w:p w:rsidR="00CE0E86" w:rsidRDefault="00CE0E86" w:rsidP="00B718DF">
      <w:pPr>
        <w:jc w:val="both"/>
        <w:rPr>
          <w:rFonts w:ascii="Arial" w:hAnsi="Arial" w:cs="Arial"/>
          <w:sz w:val="23"/>
          <w:szCs w:val="23"/>
        </w:rPr>
      </w:pPr>
    </w:p>
    <w:p w:rsidR="00781DB6" w:rsidRDefault="00BD2FA7" w:rsidP="00B718DF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Moderne </w:t>
      </w:r>
      <w:r w:rsidR="008F2623" w:rsidRPr="00CD1EB2">
        <w:rPr>
          <w:rFonts w:ascii="Arial" w:hAnsi="Arial" w:cs="Arial"/>
          <w:bCs/>
          <w:sz w:val="23"/>
          <w:szCs w:val="23"/>
        </w:rPr>
        <w:t xml:space="preserve">Sprossenfenster </w:t>
      </w:r>
      <w:r w:rsidR="00781DB6">
        <w:rPr>
          <w:rFonts w:ascii="Arial" w:hAnsi="Arial" w:cs="Arial"/>
          <w:bCs/>
          <w:sz w:val="23"/>
          <w:szCs w:val="23"/>
        </w:rPr>
        <w:t xml:space="preserve">werden </w:t>
      </w:r>
      <w:r w:rsidR="008F2623">
        <w:rPr>
          <w:rFonts w:ascii="Arial" w:hAnsi="Arial" w:cs="Arial"/>
          <w:bCs/>
          <w:sz w:val="23"/>
          <w:szCs w:val="23"/>
        </w:rPr>
        <w:t>individuell</w:t>
      </w:r>
      <w:r w:rsidR="008F2623" w:rsidRPr="00CD1EB2">
        <w:rPr>
          <w:rFonts w:ascii="Arial" w:hAnsi="Arial" w:cs="Arial"/>
          <w:bCs/>
          <w:sz w:val="23"/>
          <w:szCs w:val="23"/>
        </w:rPr>
        <w:t xml:space="preserve"> </w:t>
      </w:r>
      <w:r w:rsidR="008F2623">
        <w:rPr>
          <w:rFonts w:ascii="Arial" w:hAnsi="Arial" w:cs="Arial"/>
          <w:bCs/>
          <w:sz w:val="23"/>
          <w:szCs w:val="23"/>
        </w:rPr>
        <w:t xml:space="preserve">für </w:t>
      </w:r>
      <w:r w:rsidR="00DC56DB">
        <w:rPr>
          <w:rFonts w:ascii="Arial" w:hAnsi="Arial" w:cs="Arial"/>
          <w:bCs/>
          <w:sz w:val="23"/>
          <w:szCs w:val="23"/>
        </w:rPr>
        <w:t>das</w:t>
      </w:r>
      <w:r w:rsidR="00F01CCA">
        <w:rPr>
          <w:rFonts w:ascii="Arial" w:hAnsi="Arial" w:cs="Arial"/>
          <w:bCs/>
          <w:sz w:val="23"/>
          <w:szCs w:val="23"/>
        </w:rPr>
        <w:t xml:space="preserve"> jeweilige</w:t>
      </w:r>
      <w:r w:rsidR="00781DB6">
        <w:rPr>
          <w:rFonts w:ascii="Arial" w:hAnsi="Arial" w:cs="Arial"/>
          <w:bCs/>
          <w:sz w:val="23"/>
          <w:szCs w:val="23"/>
        </w:rPr>
        <w:t xml:space="preserve"> Ba</w:t>
      </w:r>
      <w:r w:rsidR="00781DB6">
        <w:rPr>
          <w:rFonts w:ascii="Arial" w:hAnsi="Arial" w:cs="Arial"/>
          <w:bCs/>
          <w:sz w:val="23"/>
          <w:szCs w:val="23"/>
        </w:rPr>
        <w:t>u</w:t>
      </w:r>
      <w:r w:rsidR="00781DB6">
        <w:rPr>
          <w:rFonts w:ascii="Arial" w:hAnsi="Arial" w:cs="Arial"/>
          <w:bCs/>
          <w:sz w:val="23"/>
          <w:szCs w:val="23"/>
        </w:rPr>
        <w:t>vorhaben angefertigt. Es gibt sie in verschiedenen Ausführungen</w:t>
      </w:r>
      <w:r w:rsidR="00A95F3E">
        <w:rPr>
          <w:rFonts w:ascii="Arial" w:hAnsi="Arial" w:cs="Arial"/>
          <w:bCs/>
          <w:sz w:val="23"/>
          <w:szCs w:val="23"/>
        </w:rPr>
        <w:t>: als glasteilende, „</w:t>
      </w:r>
      <w:r w:rsidR="00781DB6" w:rsidRPr="00CD1EB2">
        <w:rPr>
          <w:rFonts w:ascii="Arial" w:hAnsi="Arial" w:cs="Arial"/>
          <w:bCs/>
          <w:sz w:val="23"/>
          <w:szCs w:val="23"/>
        </w:rPr>
        <w:t>echte</w:t>
      </w:r>
      <w:r w:rsidR="00A95F3E">
        <w:rPr>
          <w:rFonts w:ascii="Arial" w:hAnsi="Arial" w:cs="Arial"/>
          <w:bCs/>
          <w:sz w:val="23"/>
          <w:szCs w:val="23"/>
        </w:rPr>
        <w:t>“</w:t>
      </w:r>
      <w:r w:rsidR="00781DB6" w:rsidRPr="00CD1EB2">
        <w:rPr>
          <w:rFonts w:ascii="Arial" w:hAnsi="Arial" w:cs="Arial"/>
          <w:bCs/>
          <w:sz w:val="23"/>
          <w:szCs w:val="23"/>
        </w:rPr>
        <w:t xml:space="preserve"> Sprossen, die das Fenster in </w:t>
      </w:r>
      <w:r w:rsidR="00A95F3E">
        <w:rPr>
          <w:rFonts w:ascii="Arial" w:hAnsi="Arial" w:cs="Arial"/>
          <w:bCs/>
          <w:sz w:val="23"/>
          <w:szCs w:val="23"/>
        </w:rPr>
        <w:t>mehrere</w:t>
      </w:r>
      <w:r w:rsidR="00781DB6" w:rsidRPr="00CD1EB2">
        <w:rPr>
          <w:rFonts w:ascii="Arial" w:hAnsi="Arial" w:cs="Arial"/>
          <w:bCs/>
          <w:sz w:val="23"/>
          <w:szCs w:val="23"/>
        </w:rPr>
        <w:t xml:space="preserve"> </w:t>
      </w:r>
      <w:r w:rsidR="00A95F3E">
        <w:rPr>
          <w:rFonts w:ascii="Arial" w:hAnsi="Arial" w:cs="Arial"/>
          <w:bCs/>
          <w:sz w:val="23"/>
          <w:szCs w:val="23"/>
        </w:rPr>
        <w:t>ei</w:t>
      </w:r>
      <w:r w:rsidR="00A95F3E">
        <w:rPr>
          <w:rFonts w:ascii="Arial" w:hAnsi="Arial" w:cs="Arial"/>
          <w:bCs/>
          <w:sz w:val="23"/>
          <w:szCs w:val="23"/>
        </w:rPr>
        <w:t>n</w:t>
      </w:r>
      <w:r w:rsidR="00A95F3E">
        <w:rPr>
          <w:rFonts w:ascii="Arial" w:hAnsi="Arial" w:cs="Arial"/>
          <w:bCs/>
          <w:sz w:val="23"/>
          <w:szCs w:val="23"/>
        </w:rPr>
        <w:t xml:space="preserve">zelne </w:t>
      </w:r>
      <w:r w:rsidR="00781DB6" w:rsidRPr="00CD1EB2">
        <w:rPr>
          <w:rFonts w:ascii="Arial" w:hAnsi="Arial" w:cs="Arial"/>
          <w:bCs/>
          <w:sz w:val="23"/>
          <w:szCs w:val="23"/>
        </w:rPr>
        <w:t>Glasflächen unterteilen</w:t>
      </w:r>
      <w:r w:rsidR="001303BF">
        <w:rPr>
          <w:rFonts w:ascii="Arial" w:hAnsi="Arial" w:cs="Arial"/>
          <w:bCs/>
          <w:sz w:val="23"/>
          <w:szCs w:val="23"/>
        </w:rPr>
        <w:t>.</w:t>
      </w:r>
      <w:r w:rsidR="003B5F43">
        <w:rPr>
          <w:rFonts w:ascii="Arial" w:hAnsi="Arial" w:cs="Arial"/>
          <w:bCs/>
          <w:sz w:val="23"/>
          <w:szCs w:val="23"/>
        </w:rPr>
        <w:t xml:space="preserve"> oder als</w:t>
      </w:r>
      <w:r w:rsidR="00781DB6">
        <w:rPr>
          <w:rFonts w:ascii="Arial" w:hAnsi="Arial" w:cs="Arial"/>
          <w:bCs/>
          <w:sz w:val="23"/>
          <w:szCs w:val="23"/>
        </w:rPr>
        <w:t xml:space="preserve"> </w:t>
      </w:r>
      <w:r w:rsidR="00781DB6" w:rsidRPr="00CD1EB2">
        <w:rPr>
          <w:rFonts w:ascii="Arial" w:hAnsi="Arial" w:cs="Arial"/>
          <w:bCs/>
          <w:sz w:val="23"/>
          <w:szCs w:val="23"/>
        </w:rPr>
        <w:t>Variante</w:t>
      </w:r>
      <w:r w:rsidR="00A95F3E">
        <w:rPr>
          <w:rFonts w:ascii="Arial" w:hAnsi="Arial" w:cs="Arial"/>
          <w:bCs/>
          <w:sz w:val="23"/>
          <w:szCs w:val="23"/>
        </w:rPr>
        <w:t xml:space="preserve"> mit im </w:t>
      </w:r>
      <w:r w:rsidR="00781DB6" w:rsidRPr="00CD1EB2">
        <w:rPr>
          <w:rFonts w:ascii="Arial" w:hAnsi="Arial" w:cs="Arial"/>
          <w:bCs/>
          <w:sz w:val="23"/>
          <w:szCs w:val="23"/>
        </w:rPr>
        <w:t>Scheibe</w:t>
      </w:r>
      <w:r w:rsidR="00781DB6" w:rsidRPr="00CD1EB2">
        <w:rPr>
          <w:rFonts w:ascii="Arial" w:hAnsi="Arial" w:cs="Arial"/>
          <w:bCs/>
          <w:sz w:val="23"/>
          <w:szCs w:val="23"/>
        </w:rPr>
        <w:t>n</w:t>
      </w:r>
      <w:r w:rsidR="00781DB6" w:rsidRPr="00CD1EB2">
        <w:rPr>
          <w:rFonts w:ascii="Arial" w:hAnsi="Arial" w:cs="Arial"/>
          <w:bCs/>
          <w:sz w:val="23"/>
          <w:szCs w:val="23"/>
        </w:rPr>
        <w:t>zwischenraum integriert</w:t>
      </w:r>
      <w:r w:rsidR="00A95F3E">
        <w:rPr>
          <w:rFonts w:ascii="Arial" w:hAnsi="Arial" w:cs="Arial"/>
          <w:bCs/>
          <w:sz w:val="23"/>
          <w:szCs w:val="23"/>
        </w:rPr>
        <w:t xml:space="preserve">en Sprossen. </w:t>
      </w:r>
      <w:r w:rsidR="001303BF">
        <w:rPr>
          <w:rFonts w:ascii="Arial" w:hAnsi="Arial" w:cs="Arial"/>
          <w:bCs/>
          <w:sz w:val="23"/>
          <w:szCs w:val="23"/>
        </w:rPr>
        <w:t xml:space="preserve">Bei aufgesetzten Sprossen besteht das Fenster aus einer durchgehenden Glasfläche. </w:t>
      </w:r>
      <w:r w:rsidR="007659DD">
        <w:rPr>
          <w:rFonts w:ascii="Arial" w:hAnsi="Arial" w:cs="Arial"/>
          <w:bCs/>
          <w:sz w:val="23"/>
          <w:szCs w:val="23"/>
        </w:rPr>
        <w:t>Bauhe</w:t>
      </w:r>
      <w:r w:rsidR="007659DD">
        <w:rPr>
          <w:rFonts w:ascii="Arial" w:hAnsi="Arial" w:cs="Arial"/>
          <w:bCs/>
          <w:sz w:val="23"/>
          <w:szCs w:val="23"/>
        </w:rPr>
        <w:t>r</w:t>
      </w:r>
      <w:r w:rsidR="007659DD">
        <w:rPr>
          <w:rFonts w:ascii="Arial" w:hAnsi="Arial" w:cs="Arial"/>
          <w:bCs/>
          <w:sz w:val="23"/>
          <w:szCs w:val="23"/>
        </w:rPr>
        <w:t xml:space="preserve">ren und Renovierer </w:t>
      </w:r>
      <w:r w:rsidR="00CE0E86">
        <w:rPr>
          <w:rFonts w:ascii="Arial" w:hAnsi="Arial" w:cs="Arial"/>
          <w:bCs/>
          <w:sz w:val="23"/>
          <w:szCs w:val="23"/>
        </w:rPr>
        <w:t>stehen</w:t>
      </w:r>
      <w:r w:rsidR="007659DD">
        <w:rPr>
          <w:rFonts w:ascii="Arial" w:hAnsi="Arial" w:cs="Arial"/>
          <w:bCs/>
          <w:sz w:val="23"/>
          <w:szCs w:val="23"/>
        </w:rPr>
        <w:t xml:space="preserve"> bei Herstellern wie Kneer-Südfenster</w:t>
      </w:r>
      <w:r w:rsidR="00CE0E86">
        <w:rPr>
          <w:rFonts w:ascii="Arial" w:hAnsi="Arial" w:cs="Arial"/>
          <w:bCs/>
          <w:sz w:val="23"/>
          <w:szCs w:val="23"/>
        </w:rPr>
        <w:t xml:space="preserve"> mit</w:t>
      </w:r>
      <w:r w:rsidR="007659DD">
        <w:rPr>
          <w:rFonts w:ascii="Arial" w:hAnsi="Arial" w:cs="Arial"/>
          <w:bCs/>
          <w:sz w:val="23"/>
          <w:szCs w:val="23"/>
        </w:rPr>
        <w:t xml:space="preserve"> </w:t>
      </w:r>
      <w:r w:rsidR="00CE0E86">
        <w:rPr>
          <w:rFonts w:ascii="Arial" w:hAnsi="Arial" w:cs="Arial"/>
          <w:bCs/>
          <w:sz w:val="23"/>
          <w:szCs w:val="23"/>
        </w:rPr>
        <w:t xml:space="preserve">jahrzehntelanger Erfahrung in </w:t>
      </w:r>
      <w:r w:rsidR="007659DD">
        <w:rPr>
          <w:rFonts w:ascii="Arial" w:hAnsi="Arial" w:cs="Arial"/>
          <w:bCs/>
          <w:sz w:val="23"/>
          <w:szCs w:val="23"/>
        </w:rPr>
        <w:t xml:space="preserve">der Holzfensterfertigung alle Möglichkeiten </w:t>
      </w:r>
      <w:r w:rsidR="00CE0E86">
        <w:rPr>
          <w:rFonts w:ascii="Arial" w:hAnsi="Arial" w:cs="Arial"/>
          <w:bCs/>
          <w:sz w:val="23"/>
          <w:szCs w:val="23"/>
        </w:rPr>
        <w:t>offen</w:t>
      </w:r>
      <w:r w:rsidR="007659DD">
        <w:rPr>
          <w:rFonts w:ascii="Arial" w:hAnsi="Arial" w:cs="Arial"/>
          <w:bCs/>
          <w:sz w:val="23"/>
          <w:szCs w:val="23"/>
        </w:rPr>
        <w:t xml:space="preserve">. </w:t>
      </w:r>
      <w:r w:rsidR="00781DB6">
        <w:rPr>
          <w:rFonts w:ascii="Arial" w:hAnsi="Arial" w:cs="Arial"/>
          <w:sz w:val="23"/>
          <w:szCs w:val="23"/>
        </w:rPr>
        <w:t xml:space="preserve">Die </w:t>
      </w:r>
      <w:r w:rsidR="0018300D">
        <w:rPr>
          <w:rFonts w:ascii="Arial" w:hAnsi="Arial" w:cs="Arial"/>
          <w:sz w:val="23"/>
          <w:szCs w:val="23"/>
        </w:rPr>
        <w:t>F</w:t>
      </w:r>
      <w:r w:rsidR="00781DB6">
        <w:rPr>
          <w:rFonts w:ascii="Arial" w:hAnsi="Arial" w:cs="Arial"/>
          <w:sz w:val="23"/>
          <w:szCs w:val="23"/>
        </w:rPr>
        <w:t>enster erfüllen einen hohen Qualitätsa</w:t>
      </w:r>
      <w:r w:rsidR="00781DB6">
        <w:rPr>
          <w:rFonts w:ascii="Arial" w:hAnsi="Arial" w:cs="Arial"/>
          <w:sz w:val="23"/>
          <w:szCs w:val="23"/>
        </w:rPr>
        <w:t>n</w:t>
      </w:r>
      <w:r w:rsidR="00781DB6">
        <w:rPr>
          <w:rFonts w:ascii="Arial" w:hAnsi="Arial" w:cs="Arial"/>
          <w:sz w:val="23"/>
          <w:szCs w:val="23"/>
        </w:rPr>
        <w:t xml:space="preserve">spruch mit </w:t>
      </w:r>
      <w:r w:rsidR="00781DB6" w:rsidRPr="00CD1EB2">
        <w:rPr>
          <w:rFonts w:ascii="Arial" w:hAnsi="Arial" w:cs="Arial"/>
          <w:sz w:val="23"/>
          <w:szCs w:val="23"/>
        </w:rPr>
        <w:t>optimierte</w:t>
      </w:r>
      <w:r w:rsidR="00781DB6">
        <w:rPr>
          <w:rFonts w:ascii="Arial" w:hAnsi="Arial" w:cs="Arial"/>
          <w:sz w:val="23"/>
          <w:szCs w:val="23"/>
        </w:rPr>
        <w:t>m</w:t>
      </w:r>
      <w:r w:rsidR="00781DB6" w:rsidRPr="00CD1EB2">
        <w:rPr>
          <w:rFonts w:ascii="Arial" w:hAnsi="Arial" w:cs="Arial"/>
          <w:sz w:val="23"/>
          <w:szCs w:val="23"/>
        </w:rPr>
        <w:t xml:space="preserve"> Witterungsschutz </w:t>
      </w:r>
      <w:r w:rsidR="00781DB6">
        <w:rPr>
          <w:rFonts w:ascii="Arial" w:hAnsi="Arial" w:cs="Arial"/>
          <w:sz w:val="23"/>
          <w:szCs w:val="23"/>
        </w:rPr>
        <w:t>und garantieren eine la</w:t>
      </w:r>
      <w:r w:rsidR="00781DB6">
        <w:rPr>
          <w:rFonts w:ascii="Arial" w:hAnsi="Arial" w:cs="Arial"/>
          <w:sz w:val="23"/>
          <w:szCs w:val="23"/>
        </w:rPr>
        <w:t>n</w:t>
      </w:r>
      <w:r w:rsidR="00781DB6">
        <w:rPr>
          <w:rFonts w:ascii="Arial" w:hAnsi="Arial" w:cs="Arial"/>
          <w:sz w:val="23"/>
          <w:szCs w:val="23"/>
        </w:rPr>
        <w:t>ge Lebensdauer</w:t>
      </w:r>
      <w:r w:rsidR="00781DB6" w:rsidRPr="00CD1EB2">
        <w:rPr>
          <w:rFonts w:ascii="Arial" w:hAnsi="Arial" w:cs="Arial"/>
          <w:sz w:val="23"/>
          <w:szCs w:val="23"/>
        </w:rPr>
        <w:t xml:space="preserve">. </w:t>
      </w:r>
      <w:r w:rsidR="00781DB6">
        <w:rPr>
          <w:rFonts w:ascii="Arial" w:hAnsi="Arial" w:cs="Arial"/>
          <w:sz w:val="23"/>
          <w:szCs w:val="23"/>
        </w:rPr>
        <w:t xml:space="preserve">Auch in Sachen Einbruchschutz </w:t>
      </w:r>
      <w:r w:rsidR="00CE0E86">
        <w:rPr>
          <w:rFonts w:ascii="Arial" w:hAnsi="Arial" w:cs="Arial"/>
          <w:sz w:val="23"/>
          <w:szCs w:val="23"/>
        </w:rPr>
        <w:t>lassen sich höchste</w:t>
      </w:r>
      <w:r w:rsidR="00781DB6">
        <w:rPr>
          <w:rFonts w:ascii="Arial" w:hAnsi="Arial" w:cs="Arial"/>
          <w:sz w:val="23"/>
          <w:szCs w:val="23"/>
        </w:rPr>
        <w:t xml:space="preserve"> Sicherheitsansprüche realisier</w:t>
      </w:r>
      <w:r w:rsidR="00CE0E86">
        <w:rPr>
          <w:rFonts w:ascii="Arial" w:hAnsi="Arial" w:cs="Arial"/>
          <w:sz w:val="23"/>
          <w:szCs w:val="23"/>
        </w:rPr>
        <w:t>en</w:t>
      </w:r>
      <w:r w:rsidR="00781DB6">
        <w:rPr>
          <w:rFonts w:ascii="Arial" w:hAnsi="Arial" w:cs="Arial"/>
          <w:sz w:val="23"/>
          <w:szCs w:val="23"/>
        </w:rPr>
        <w:t>.</w:t>
      </w:r>
      <w:r w:rsidR="003F5D00">
        <w:rPr>
          <w:rFonts w:ascii="Arial" w:hAnsi="Arial" w:cs="Arial"/>
          <w:sz w:val="23"/>
          <w:szCs w:val="23"/>
        </w:rPr>
        <w:t xml:space="preserve"> </w:t>
      </w:r>
    </w:p>
    <w:p w:rsidR="00781DB6" w:rsidRDefault="00781DB6" w:rsidP="00B718DF">
      <w:pPr>
        <w:jc w:val="both"/>
        <w:rPr>
          <w:rFonts w:ascii="Arial" w:hAnsi="Arial" w:cs="Arial"/>
          <w:bCs/>
          <w:sz w:val="23"/>
          <w:szCs w:val="23"/>
        </w:rPr>
      </w:pPr>
    </w:p>
    <w:p w:rsidR="002409A8" w:rsidRPr="00CD1EB2" w:rsidRDefault="00045EF6" w:rsidP="002409A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Als Gestaltungselement in der Fassade </w:t>
      </w:r>
      <w:r w:rsidR="006D4E5D">
        <w:rPr>
          <w:rFonts w:ascii="Arial" w:hAnsi="Arial" w:cs="Arial"/>
          <w:color w:val="000000"/>
          <w:sz w:val="23"/>
          <w:szCs w:val="23"/>
        </w:rPr>
        <w:t>eignen</w:t>
      </w:r>
      <w:r>
        <w:rPr>
          <w:rFonts w:ascii="Arial" w:hAnsi="Arial" w:cs="Arial"/>
          <w:color w:val="000000"/>
          <w:sz w:val="23"/>
          <w:szCs w:val="23"/>
        </w:rPr>
        <w:t xml:space="preserve"> sich Sprossenfen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ter in den verschiedensten Formen </w:t>
      </w:r>
      <w:r w:rsidR="006D4E5D">
        <w:rPr>
          <w:rFonts w:ascii="Arial" w:hAnsi="Arial" w:cs="Arial"/>
          <w:color w:val="000000"/>
          <w:sz w:val="23"/>
          <w:szCs w:val="23"/>
        </w:rPr>
        <w:t>und Größen – bis hin zu Erke</w:t>
      </w:r>
      <w:r w:rsidR="006D4E5D">
        <w:rPr>
          <w:rFonts w:ascii="Arial" w:hAnsi="Arial" w:cs="Arial"/>
          <w:color w:val="000000"/>
          <w:sz w:val="23"/>
          <w:szCs w:val="23"/>
        </w:rPr>
        <w:t>r</w:t>
      </w:r>
      <w:r w:rsidR="006D4E5D">
        <w:rPr>
          <w:rFonts w:ascii="Arial" w:hAnsi="Arial" w:cs="Arial"/>
          <w:color w:val="000000"/>
          <w:sz w:val="23"/>
          <w:szCs w:val="23"/>
        </w:rPr>
        <w:t>fenstern, Rundfenstern oder verglasten Giebeln.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BD2FA7">
        <w:rPr>
          <w:rFonts w:ascii="Arial" w:hAnsi="Arial" w:cs="Arial"/>
          <w:sz w:val="23"/>
          <w:szCs w:val="23"/>
        </w:rPr>
        <w:t xml:space="preserve">Speziell für große </w:t>
      </w:r>
      <w:r>
        <w:rPr>
          <w:rFonts w:ascii="Arial" w:hAnsi="Arial" w:cs="Arial"/>
          <w:sz w:val="23"/>
          <w:szCs w:val="23"/>
        </w:rPr>
        <w:t>Formate</w:t>
      </w:r>
      <w:r w:rsidR="00BD2FA7">
        <w:rPr>
          <w:rFonts w:ascii="Arial" w:hAnsi="Arial" w:cs="Arial"/>
          <w:sz w:val="23"/>
          <w:szCs w:val="23"/>
        </w:rPr>
        <w:t xml:space="preserve">, </w:t>
      </w:r>
      <w:r w:rsidR="00BD2FA7" w:rsidRPr="00CD1EB2">
        <w:rPr>
          <w:rFonts w:ascii="Arial" w:hAnsi="Arial" w:cs="Arial"/>
          <w:sz w:val="23"/>
          <w:szCs w:val="23"/>
        </w:rPr>
        <w:t>die hohe statische Anforderungen stellen</w:t>
      </w:r>
      <w:r w:rsidR="00BD2FA7">
        <w:rPr>
          <w:rFonts w:ascii="Arial" w:hAnsi="Arial" w:cs="Arial"/>
          <w:sz w:val="23"/>
          <w:szCs w:val="23"/>
        </w:rPr>
        <w:t>, und</w:t>
      </w:r>
      <w:r w:rsidR="00BD2FA7" w:rsidRPr="00CD1E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als</w:t>
      </w:r>
      <w:r w:rsidR="00BD2FA7">
        <w:rPr>
          <w:rFonts w:ascii="Arial" w:hAnsi="Arial" w:cs="Arial"/>
          <w:sz w:val="23"/>
          <w:szCs w:val="23"/>
        </w:rPr>
        <w:t xml:space="preserve"> </w:t>
      </w:r>
      <w:r w:rsidR="00BD2FA7" w:rsidRPr="00CD1EB2">
        <w:rPr>
          <w:rFonts w:ascii="Arial" w:hAnsi="Arial" w:cs="Arial"/>
          <w:sz w:val="23"/>
          <w:szCs w:val="23"/>
        </w:rPr>
        <w:t>So</w:t>
      </w:r>
      <w:r w:rsidR="00BD2FA7" w:rsidRPr="00CD1EB2">
        <w:rPr>
          <w:rFonts w:ascii="Arial" w:hAnsi="Arial" w:cs="Arial"/>
          <w:sz w:val="23"/>
          <w:szCs w:val="23"/>
        </w:rPr>
        <w:t>n</w:t>
      </w:r>
      <w:r w:rsidR="00BD2FA7" w:rsidRPr="00CD1EB2">
        <w:rPr>
          <w:rFonts w:ascii="Arial" w:hAnsi="Arial" w:cs="Arial"/>
          <w:sz w:val="23"/>
          <w:szCs w:val="23"/>
        </w:rPr>
        <w:t xml:space="preserve">derformen wie Rund-, Spitz- und Segmentbögen sind </w:t>
      </w:r>
      <w:r w:rsidR="00BD2FA7">
        <w:rPr>
          <w:rFonts w:ascii="Arial" w:hAnsi="Arial" w:cs="Arial"/>
          <w:sz w:val="23"/>
          <w:szCs w:val="23"/>
        </w:rPr>
        <w:t>diese Hol</w:t>
      </w:r>
      <w:r w:rsidR="00BD2FA7">
        <w:rPr>
          <w:rFonts w:ascii="Arial" w:hAnsi="Arial" w:cs="Arial"/>
          <w:sz w:val="23"/>
          <w:szCs w:val="23"/>
        </w:rPr>
        <w:t>z</w:t>
      </w:r>
      <w:r w:rsidR="00BD2FA7">
        <w:rPr>
          <w:rFonts w:ascii="Arial" w:hAnsi="Arial" w:cs="Arial"/>
          <w:sz w:val="23"/>
          <w:szCs w:val="23"/>
        </w:rPr>
        <w:t>fenster-Klassiker</w:t>
      </w:r>
      <w:r w:rsidR="00BD2FA7" w:rsidRPr="00CD1EB2">
        <w:rPr>
          <w:rFonts w:ascii="Arial" w:hAnsi="Arial" w:cs="Arial"/>
          <w:sz w:val="23"/>
          <w:szCs w:val="23"/>
        </w:rPr>
        <w:t xml:space="preserve"> </w:t>
      </w:r>
      <w:r w:rsidR="00BD2FA7">
        <w:rPr>
          <w:rFonts w:ascii="Arial" w:hAnsi="Arial" w:cs="Arial"/>
          <w:sz w:val="23"/>
          <w:szCs w:val="23"/>
        </w:rPr>
        <w:t>ideal.</w:t>
      </w:r>
      <w:r w:rsidR="00BD2FA7" w:rsidRPr="00781DB6">
        <w:rPr>
          <w:rFonts w:ascii="Arial" w:hAnsi="Arial" w:cs="Arial"/>
          <w:color w:val="000000"/>
          <w:sz w:val="23"/>
          <w:szCs w:val="23"/>
        </w:rPr>
        <w:t xml:space="preserve"> 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Als </w:t>
      </w:r>
      <w:r w:rsidR="006D4E5D">
        <w:rPr>
          <w:rFonts w:ascii="Arial" w:hAnsi="Arial" w:cs="Arial"/>
          <w:color w:val="000000"/>
          <w:sz w:val="23"/>
          <w:szCs w:val="23"/>
        </w:rPr>
        <w:t>raumhohe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 Fenster </w:t>
      </w:r>
      <w:r w:rsidR="006D4E5D">
        <w:rPr>
          <w:rFonts w:ascii="Arial" w:hAnsi="Arial" w:cs="Arial"/>
          <w:color w:val="000000"/>
          <w:sz w:val="23"/>
          <w:szCs w:val="23"/>
        </w:rPr>
        <w:t xml:space="preserve">und Terrassentüren 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verleihen sie klassischen </w:t>
      </w:r>
      <w:r w:rsidR="00817D61">
        <w:rPr>
          <w:rFonts w:ascii="Arial" w:hAnsi="Arial" w:cs="Arial"/>
          <w:color w:val="000000"/>
          <w:sz w:val="23"/>
          <w:szCs w:val="23"/>
        </w:rPr>
        <w:t>Vill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en </w:t>
      </w:r>
      <w:r w:rsidR="006B1650">
        <w:rPr>
          <w:rFonts w:ascii="Arial" w:hAnsi="Arial" w:cs="Arial"/>
          <w:color w:val="000000"/>
          <w:sz w:val="23"/>
          <w:szCs w:val="23"/>
        </w:rPr>
        <w:t>im Landhausstil</w:t>
      </w:r>
      <w:r w:rsidR="00817D61">
        <w:rPr>
          <w:rFonts w:ascii="Arial" w:hAnsi="Arial" w:cs="Arial"/>
          <w:color w:val="000000"/>
          <w:sz w:val="23"/>
          <w:szCs w:val="23"/>
        </w:rPr>
        <w:t xml:space="preserve"> </w:t>
      </w:r>
      <w:r w:rsidR="007071EF">
        <w:rPr>
          <w:rFonts w:ascii="Arial" w:hAnsi="Arial" w:cs="Arial"/>
          <w:color w:val="000000"/>
          <w:sz w:val="23"/>
          <w:szCs w:val="23"/>
        </w:rPr>
        <w:t>eine hochwertige Optik</w:t>
      </w:r>
      <w:r w:rsidR="006D4E5D">
        <w:rPr>
          <w:rFonts w:ascii="Arial" w:hAnsi="Arial" w:cs="Arial"/>
          <w:color w:val="000000"/>
          <w:sz w:val="23"/>
          <w:szCs w:val="23"/>
        </w:rPr>
        <w:t xml:space="preserve"> 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und harmonieren </w:t>
      </w:r>
      <w:r>
        <w:rPr>
          <w:rFonts w:ascii="Arial" w:hAnsi="Arial" w:cs="Arial"/>
          <w:color w:val="000000"/>
          <w:sz w:val="23"/>
          <w:szCs w:val="23"/>
        </w:rPr>
        <w:t xml:space="preserve">dabei </w:t>
      </w:r>
      <w:r w:rsidR="00BD2FA7">
        <w:rPr>
          <w:rFonts w:ascii="Arial" w:hAnsi="Arial" w:cs="Arial"/>
          <w:color w:val="000000"/>
          <w:sz w:val="23"/>
          <w:szCs w:val="23"/>
        </w:rPr>
        <w:t xml:space="preserve">perfekt mit </w:t>
      </w:r>
      <w:r w:rsidR="00C944B0">
        <w:rPr>
          <w:rFonts w:ascii="Arial" w:hAnsi="Arial" w:cs="Arial"/>
          <w:color w:val="000000"/>
          <w:sz w:val="23"/>
          <w:szCs w:val="23"/>
        </w:rPr>
        <w:t>Säulen und Erker</w:t>
      </w:r>
      <w:r>
        <w:rPr>
          <w:rFonts w:ascii="Arial" w:hAnsi="Arial" w:cs="Arial"/>
          <w:color w:val="000000"/>
          <w:sz w:val="23"/>
          <w:szCs w:val="23"/>
        </w:rPr>
        <w:t>n</w:t>
      </w:r>
      <w:r w:rsidR="006D4E5D">
        <w:rPr>
          <w:rFonts w:ascii="Arial" w:hAnsi="Arial" w:cs="Arial"/>
          <w:color w:val="000000"/>
          <w:sz w:val="23"/>
          <w:szCs w:val="23"/>
        </w:rPr>
        <w:t xml:space="preserve"> oder</w:t>
      </w:r>
      <w:r w:rsidR="00C944B0">
        <w:rPr>
          <w:rFonts w:ascii="Arial" w:hAnsi="Arial" w:cs="Arial"/>
          <w:color w:val="000000"/>
          <w:sz w:val="23"/>
          <w:szCs w:val="23"/>
        </w:rPr>
        <w:t xml:space="preserve"> </w:t>
      </w:r>
      <w:r w:rsidR="005E74C2">
        <w:rPr>
          <w:rFonts w:ascii="Arial" w:hAnsi="Arial" w:cs="Arial"/>
          <w:color w:val="000000"/>
          <w:sz w:val="23"/>
          <w:szCs w:val="23"/>
        </w:rPr>
        <w:t>große</w:t>
      </w:r>
      <w:r>
        <w:rPr>
          <w:rFonts w:ascii="Arial" w:hAnsi="Arial" w:cs="Arial"/>
          <w:color w:val="000000"/>
          <w:sz w:val="23"/>
          <w:szCs w:val="23"/>
        </w:rPr>
        <w:t>n</w:t>
      </w:r>
      <w:r w:rsidR="00C944B0">
        <w:rPr>
          <w:rFonts w:ascii="Arial" w:hAnsi="Arial" w:cs="Arial"/>
          <w:color w:val="000000"/>
          <w:sz w:val="23"/>
          <w:szCs w:val="23"/>
        </w:rPr>
        <w:t xml:space="preserve"> Veranden</w:t>
      </w:r>
      <w:r w:rsidR="006D4E5D">
        <w:rPr>
          <w:rFonts w:ascii="Arial" w:hAnsi="Arial" w:cs="Arial"/>
          <w:color w:val="000000"/>
          <w:sz w:val="23"/>
          <w:szCs w:val="23"/>
        </w:rPr>
        <w:t>.</w:t>
      </w:r>
      <w:r w:rsidR="00C944B0">
        <w:rPr>
          <w:rFonts w:ascii="Arial" w:hAnsi="Arial" w:cs="Arial"/>
          <w:color w:val="000000"/>
          <w:sz w:val="23"/>
          <w:szCs w:val="23"/>
        </w:rPr>
        <w:t xml:space="preserve"> </w:t>
      </w:r>
      <w:r w:rsidR="006D4E5D">
        <w:rPr>
          <w:rFonts w:ascii="Arial" w:hAnsi="Arial" w:cs="Arial"/>
          <w:color w:val="000000"/>
          <w:sz w:val="23"/>
          <w:szCs w:val="23"/>
        </w:rPr>
        <w:t xml:space="preserve">Sie werden mit schmalen Sprossen gefertigt, </w:t>
      </w:r>
      <w:r w:rsidR="009B3388">
        <w:rPr>
          <w:rFonts w:ascii="Arial" w:hAnsi="Arial" w:cs="Arial"/>
          <w:color w:val="000000"/>
          <w:sz w:val="23"/>
          <w:szCs w:val="23"/>
        </w:rPr>
        <w:t xml:space="preserve">verbinden </w:t>
      </w:r>
      <w:r w:rsidR="006D4E5D">
        <w:rPr>
          <w:rFonts w:ascii="Arial" w:hAnsi="Arial" w:cs="Arial"/>
          <w:color w:val="000000"/>
          <w:sz w:val="23"/>
          <w:szCs w:val="23"/>
        </w:rPr>
        <w:t xml:space="preserve">dabei </w:t>
      </w:r>
      <w:r w:rsidR="009B3388">
        <w:rPr>
          <w:rFonts w:ascii="Arial" w:hAnsi="Arial" w:cs="Arial"/>
          <w:color w:val="000000"/>
          <w:sz w:val="23"/>
          <w:szCs w:val="23"/>
        </w:rPr>
        <w:t>Tradition und Moderne und schaffen exklusive Wohnräume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6D4E5D"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9" w:history="1">
        <w:r w:rsidR="00380409" w:rsidRPr="000A2280">
          <w:rPr>
            <w:rStyle w:val="Hyperlink"/>
            <w:rFonts w:ascii="Arial" w:hAnsi="Arial" w:cs="Arial"/>
            <w:sz w:val="23"/>
            <w:szCs w:val="23"/>
          </w:rPr>
          <w:t>www.kneer-südfenster.de</w:t>
        </w:r>
      </w:hyperlink>
      <w:r w:rsidR="002409A8" w:rsidRPr="00CD1EB2">
        <w:rPr>
          <w:rFonts w:ascii="Arial" w:hAnsi="Arial" w:cs="Arial"/>
          <w:sz w:val="23"/>
          <w:szCs w:val="23"/>
        </w:rPr>
        <w:t>.</w:t>
      </w:r>
    </w:p>
    <w:p w:rsidR="004505D0" w:rsidRDefault="004505D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D54C3C" w:rsidRPr="00CD1EB2" w:rsidRDefault="00D54C3C" w:rsidP="002409A8">
      <w:pPr>
        <w:jc w:val="both"/>
        <w:rPr>
          <w:rFonts w:ascii="Arial" w:hAnsi="Arial" w:cs="Arial"/>
          <w:sz w:val="23"/>
          <w:szCs w:val="23"/>
        </w:rPr>
      </w:pPr>
    </w:p>
    <w:p w:rsidR="00593497" w:rsidRDefault="00593497" w:rsidP="002409A8">
      <w:pPr>
        <w:jc w:val="both"/>
        <w:rPr>
          <w:rFonts w:ascii="Arial" w:hAnsi="Arial" w:cs="Arial"/>
          <w:sz w:val="23"/>
          <w:szCs w:val="23"/>
        </w:rPr>
      </w:pPr>
    </w:p>
    <w:p w:rsidR="00D54C3C" w:rsidRPr="00CD1EB2" w:rsidRDefault="00D54C3C" w:rsidP="002409A8">
      <w:pPr>
        <w:jc w:val="both"/>
        <w:rPr>
          <w:rFonts w:ascii="Arial" w:hAnsi="Arial" w:cs="Arial"/>
          <w:sz w:val="23"/>
          <w:szCs w:val="23"/>
        </w:rPr>
      </w:pPr>
      <w:r w:rsidRPr="00CD1EB2">
        <w:rPr>
          <w:rFonts w:ascii="Arial" w:hAnsi="Arial" w:cs="Arial"/>
          <w:sz w:val="23"/>
          <w:szCs w:val="23"/>
        </w:rPr>
        <w:t>Bildunterschriften:</w:t>
      </w:r>
    </w:p>
    <w:p w:rsidR="0028575B" w:rsidRDefault="0028575B" w:rsidP="002409A8">
      <w:pPr>
        <w:jc w:val="both"/>
        <w:rPr>
          <w:rFonts w:ascii="Arial" w:hAnsi="Arial" w:cs="Arial"/>
          <w:sz w:val="23"/>
          <w:szCs w:val="23"/>
        </w:rPr>
      </w:pPr>
    </w:p>
    <w:p w:rsidR="00577E76" w:rsidRDefault="0018300D" w:rsidP="002409A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2D12D8">
        <w:rPr>
          <w:rFonts w:ascii="Arial" w:hAnsi="Arial" w:cs="Arial"/>
          <w:sz w:val="23"/>
          <w:szCs w:val="23"/>
        </w:rPr>
        <w:t>a+b</w:t>
      </w:r>
    </w:p>
    <w:p w:rsidR="002D12D8" w:rsidRDefault="002D12D8" w:rsidP="002D12D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Mit ihren vielen kleinen Scheiben sorgen Sprossenfenster bei der Stadtvilla für Eleganz in der Fassade. </w:t>
      </w:r>
    </w:p>
    <w:p w:rsidR="002D12D8" w:rsidRPr="00CD1EB2" w:rsidRDefault="002D12D8" w:rsidP="002D12D8">
      <w:pPr>
        <w:jc w:val="both"/>
        <w:rPr>
          <w:rFonts w:ascii="Arial" w:hAnsi="Arial" w:cs="Arial"/>
          <w:sz w:val="23"/>
          <w:szCs w:val="23"/>
        </w:rPr>
      </w:pPr>
    </w:p>
    <w:p w:rsidR="00935E62" w:rsidRDefault="0018300D" w:rsidP="002409A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</w:p>
    <w:p w:rsidR="00D33005" w:rsidRDefault="00D33005" w:rsidP="00593497">
      <w:pPr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Die bodentiefen </w:t>
      </w:r>
      <w:r w:rsidR="002D12D8">
        <w:rPr>
          <w:rFonts w:ascii="Arial" w:hAnsi="Arial" w:cs="Arial"/>
          <w:bCs/>
          <w:sz w:val="23"/>
          <w:szCs w:val="23"/>
        </w:rPr>
        <w:t xml:space="preserve">Sprossenfenster </w:t>
      </w:r>
      <w:r w:rsidR="003F5D00">
        <w:rPr>
          <w:rFonts w:ascii="Arial" w:hAnsi="Arial" w:cs="Arial"/>
          <w:bCs/>
          <w:sz w:val="23"/>
          <w:szCs w:val="23"/>
        </w:rPr>
        <w:t xml:space="preserve">von Kneer-Südfenster </w:t>
      </w:r>
      <w:r w:rsidR="0023591B">
        <w:rPr>
          <w:rFonts w:ascii="Arial" w:hAnsi="Arial" w:cs="Arial"/>
          <w:bCs/>
          <w:sz w:val="23"/>
          <w:szCs w:val="23"/>
        </w:rPr>
        <w:t xml:space="preserve">passen perfekt zu einem </w:t>
      </w:r>
      <w:r w:rsidR="002D12D8">
        <w:rPr>
          <w:rFonts w:ascii="Arial" w:hAnsi="Arial" w:cs="Arial"/>
          <w:bCs/>
          <w:sz w:val="23"/>
          <w:szCs w:val="23"/>
        </w:rPr>
        <w:t>klassischen Einrichtungsstil</w:t>
      </w:r>
      <w:r w:rsidR="004378E4">
        <w:rPr>
          <w:rFonts w:ascii="Arial" w:hAnsi="Arial" w:cs="Arial"/>
          <w:bCs/>
          <w:sz w:val="23"/>
          <w:szCs w:val="23"/>
        </w:rPr>
        <w:t xml:space="preserve"> und </w:t>
      </w:r>
      <w:r w:rsidR="0023591B">
        <w:rPr>
          <w:rFonts w:ascii="Arial" w:hAnsi="Arial" w:cs="Arial"/>
          <w:bCs/>
          <w:sz w:val="23"/>
          <w:szCs w:val="23"/>
        </w:rPr>
        <w:t>garantieren</w:t>
      </w:r>
      <w:r w:rsidR="004378E4">
        <w:rPr>
          <w:rFonts w:ascii="Arial" w:hAnsi="Arial" w:cs="Arial"/>
          <w:bCs/>
          <w:sz w:val="23"/>
          <w:szCs w:val="23"/>
        </w:rPr>
        <w:t xml:space="preserve"> ein stilvolles und behagliches Ambiente</w:t>
      </w:r>
      <w:r w:rsidR="002D12D8">
        <w:rPr>
          <w:rFonts w:ascii="Arial" w:hAnsi="Arial" w:cs="Arial"/>
          <w:bCs/>
          <w:sz w:val="23"/>
          <w:szCs w:val="23"/>
        </w:rPr>
        <w:t>.</w:t>
      </w:r>
      <w:r>
        <w:rPr>
          <w:rFonts w:ascii="Arial" w:hAnsi="Arial" w:cs="Arial"/>
          <w:bCs/>
          <w:sz w:val="23"/>
          <w:szCs w:val="23"/>
        </w:rPr>
        <w:t xml:space="preserve"> </w:t>
      </w:r>
    </w:p>
    <w:p w:rsidR="00DC56DB" w:rsidRDefault="00DC56DB" w:rsidP="00593497">
      <w:pPr>
        <w:jc w:val="both"/>
        <w:rPr>
          <w:rFonts w:ascii="Arial" w:hAnsi="Arial" w:cs="Arial"/>
          <w:bCs/>
          <w:sz w:val="23"/>
          <w:szCs w:val="23"/>
        </w:rPr>
      </w:pPr>
    </w:p>
    <w:p w:rsidR="002D12D8" w:rsidRDefault="0061088C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CD1EB2">
        <w:rPr>
          <w:rFonts w:ascii="Arial" w:hAnsi="Arial" w:cs="Arial"/>
          <w:color w:val="000000"/>
          <w:sz w:val="23"/>
          <w:szCs w:val="23"/>
        </w:rPr>
        <w:t>Fotos: Kneer-Südfenster</w:t>
      </w:r>
      <w:r w:rsidR="00D2733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C56DB" w:rsidRDefault="00DC56DB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378E4" w:rsidRDefault="004378E4" w:rsidP="009E0DD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E0DDC" w:rsidRDefault="002D12D8" w:rsidP="009E0DDC">
      <w:pPr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3"/>
          <w:szCs w:val="23"/>
        </w:rPr>
        <w:t>K</w:t>
      </w:r>
      <w:r w:rsidR="009E0DDC">
        <w:rPr>
          <w:rFonts w:ascii="Arial" w:eastAsia="MS Mincho" w:hAnsi="Arial" w:cs="Arial"/>
          <w:sz w:val="18"/>
          <w:szCs w:val="18"/>
        </w:rPr>
        <w:t>ontakt:</w:t>
      </w:r>
    </w:p>
    <w:p w:rsidR="009E0DDC" w:rsidRDefault="009E0DDC" w:rsidP="009E0DDC">
      <w:pPr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Seifert PR GmbH (GPRA), Zettachring 2a, 70567 Stuttgart, </w:t>
      </w:r>
    </w:p>
    <w:p w:rsidR="00E7750D" w:rsidRPr="009E0DDC" w:rsidRDefault="009E0DDC" w:rsidP="009E0DD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MS Mincho" w:hAnsi="Arial" w:cs="Arial"/>
          <w:sz w:val="18"/>
          <w:szCs w:val="18"/>
        </w:rPr>
        <w:t xml:space="preserve">Tel. 0711/77918-0, Fax 0711/77918-77, </w:t>
      </w:r>
      <w:r>
        <w:rPr>
          <w:rFonts w:ascii="Arial" w:eastAsia="MS Mincho" w:hAnsi="Arial" w:cs="Arial"/>
          <w:sz w:val="18"/>
          <w:szCs w:val="18"/>
          <w:lang w:val="it-IT"/>
        </w:rPr>
        <w:t xml:space="preserve">E-Mail: </w:t>
      </w:r>
      <w:hyperlink r:id="rId10" w:history="1">
        <w:r>
          <w:rPr>
            <w:rStyle w:val="Hyperlink"/>
            <w:rFonts w:ascii="Arial" w:eastAsia="MS Mincho" w:hAnsi="Arial" w:cs="Arial"/>
            <w:sz w:val="18"/>
            <w:szCs w:val="18"/>
            <w:lang w:val="it-IT"/>
          </w:rPr>
          <w:t>info@seifert-pr.de</w:t>
        </w:r>
      </w:hyperlink>
      <w:r>
        <w:rPr>
          <w:rFonts w:ascii="Arial" w:eastAsia="MS Mincho" w:hAnsi="Arial" w:cs="Arial"/>
          <w:sz w:val="18"/>
          <w:szCs w:val="18"/>
          <w:lang w:val="it-IT"/>
        </w:rPr>
        <w:t>, www.seifert-pr.de.</w:t>
      </w:r>
    </w:p>
    <w:sectPr w:rsidR="00E7750D" w:rsidRPr="009E0DDC" w:rsidSect="004505D0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701" w:right="3782" w:bottom="851" w:left="1588" w:header="720" w:footer="113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F9" w:rsidRDefault="006E45F9">
      <w:r>
        <w:separator/>
      </w:r>
    </w:p>
  </w:endnote>
  <w:endnote w:type="continuationSeparator" w:id="0">
    <w:p w:rsidR="006E45F9" w:rsidRDefault="006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209" w:rsidRDefault="005932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–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PAGE  </w:instrText>
    </w:r>
    <w:r>
      <w:rPr>
        <w:rStyle w:val="Seitenzahl"/>
        <w:rFonts w:ascii="Arial" w:hAnsi="Arial" w:cs="Arial"/>
        <w:sz w:val="20"/>
      </w:rPr>
      <w:fldChar w:fldCharType="separate"/>
    </w:r>
    <w:r w:rsidR="0076499F">
      <w:rPr>
        <w:rStyle w:val="Seitenzahl"/>
        <w:rFonts w:ascii="Arial" w:hAnsi="Arial" w:cs="Arial"/>
        <w:noProof/>
        <w:sz w:val="20"/>
      </w:rPr>
      <w:t>2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–</w:t>
    </w:r>
  </w:p>
  <w:p w:rsidR="00593209" w:rsidRDefault="005932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F9" w:rsidRDefault="006E45F9">
      <w:r>
        <w:separator/>
      </w:r>
    </w:p>
  </w:footnote>
  <w:footnote w:type="continuationSeparator" w:id="0">
    <w:p w:rsidR="006E45F9" w:rsidRDefault="006E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78" w:rsidRPr="004E3748" w:rsidRDefault="000F674F" w:rsidP="008C6B78">
    <w:pPr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E09937" wp14:editId="41628F26">
          <wp:simplePos x="0" y="0"/>
          <wp:positionH relativeFrom="column">
            <wp:posOffset>2567940</wp:posOffset>
          </wp:positionH>
          <wp:positionV relativeFrom="paragraph">
            <wp:posOffset>-129540</wp:posOffset>
          </wp:positionV>
          <wp:extent cx="1993900" cy="929640"/>
          <wp:effectExtent l="0" t="0" r="6350" b="3810"/>
          <wp:wrapNone/>
          <wp:docPr id="3" name="Bild 2" descr="KNEER LOGO Wohnen mit Weitblick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NEER LOGO Wohnen mit Weitblick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B78" w:rsidRPr="004E3748">
      <w:rPr>
        <w:rFonts w:ascii="Arial" w:hAnsi="Arial" w:cs="Arial"/>
        <w:b/>
        <w:sz w:val="18"/>
        <w:szCs w:val="18"/>
      </w:rPr>
      <w:t>Kneer GmbH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Fenster und Türen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Horst-Kneer-Straße 1</w:t>
    </w:r>
  </w:p>
  <w:p w:rsidR="008C6B78" w:rsidRDefault="008C6B78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</w:t>
    </w:r>
    <w:r w:rsidR="009817B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72589 Westerheim</w:t>
    </w:r>
  </w:p>
  <w:p w:rsidR="00156BB9" w:rsidRDefault="00156BB9" w:rsidP="008C6B7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 07333/83-0</w:t>
    </w:r>
  </w:p>
  <w:p w:rsidR="00156BB9" w:rsidRPr="00156BB9" w:rsidRDefault="0076499F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color w:val="000000"/>
        <w:sz w:val="18"/>
        <w:szCs w:val="18"/>
      </w:rPr>
    </w:pPr>
    <w:hyperlink r:id="rId2" w:history="1">
      <w:r w:rsidR="00156BB9" w:rsidRPr="00156BB9">
        <w:rPr>
          <w:rStyle w:val="Hyperlink"/>
          <w:rFonts w:ascii="Arial" w:hAnsi="Arial"/>
          <w:sz w:val="18"/>
          <w:szCs w:val="18"/>
        </w:rPr>
        <w:t>info@kneer.de</w:t>
      </w:r>
    </w:hyperlink>
  </w:p>
  <w:p w:rsidR="00AE05EF" w:rsidRPr="00AE05EF" w:rsidRDefault="00156BB9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abs>
        <w:tab w:val="left" w:pos="708"/>
        <w:tab w:val="center" w:pos="3999"/>
      </w:tabs>
      <w:spacing w:line="280" w:lineRule="exact"/>
      <w:ind w:right="-1128"/>
      <w:rPr>
        <w:rFonts w:ascii="Arial" w:hAnsi="Arial"/>
        <w:b/>
        <w:color w:val="000000"/>
        <w:sz w:val="20"/>
      </w:rPr>
    </w:pPr>
    <w:r w:rsidRPr="00156BB9">
      <w:rPr>
        <w:rFonts w:ascii="Arial" w:hAnsi="Arial"/>
        <w:color w:val="000000"/>
        <w:sz w:val="18"/>
        <w:szCs w:val="18"/>
      </w:rPr>
      <w:t>www.kneer-suedfenster.de</w:t>
    </w:r>
    <w:r w:rsidR="00AE05EF">
      <w:rPr>
        <w:rFonts w:ascii="Arial" w:hAnsi="Arial"/>
        <w:b/>
        <w:color w:val="000000"/>
        <w:sz w:val="20"/>
      </w:rPr>
      <w:tab/>
    </w:r>
    <w:r w:rsidR="00AE05EF">
      <w:rPr>
        <w:rFonts w:ascii="Arial" w:hAnsi="Arial"/>
        <w:b/>
        <w:color w:val="000000"/>
        <w:sz w:val="20"/>
      </w:rPr>
      <w:tab/>
    </w:r>
  </w:p>
  <w:p w:rsidR="00AE05EF" w:rsidRDefault="00AE05EF" w:rsidP="00AE05EF"/>
  <w:p w:rsidR="00AE05EF" w:rsidRDefault="00AE05EF">
    <w:pPr>
      <w:pStyle w:val="Kopfzeile"/>
    </w:pPr>
  </w:p>
  <w:p w:rsidR="00AE05EF" w:rsidRDefault="00AE05EF">
    <w:pPr>
      <w:pStyle w:val="Kopfzeile"/>
    </w:pPr>
  </w:p>
  <w:p w:rsidR="00AE05EF" w:rsidRPr="00596855" w:rsidRDefault="00AE05EF" w:rsidP="00AE05EF"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line="280" w:lineRule="exact"/>
      <w:ind w:right="-1128"/>
      <w:rPr>
        <w:rFonts w:ascii="Arial" w:hAnsi="Arial"/>
        <w:b/>
        <w:color w:val="000000"/>
        <w:sz w:val="28"/>
        <w:szCs w:val="28"/>
      </w:rPr>
    </w:pPr>
    <w:r w:rsidRPr="00596855">
      <w:rPr>
        <w:rFonts w:ascii="Arial" w:hAnsi="Arial"/>
        <w:b/>
        <w:color w:val="000000"/>
        <w:sz w:val="28"/>
        <w:szCs w:val="28"/>
      </w:rPr>
      <w:t>Presse-Information</w:t>
    </w:r>
  </w:p>
  <w:p w:rsidR="00AE05EF" w:rsidRDefault="00AE05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7ED"/>
    <w:multiLevelType w:val="multilevel"/>
    <w:tmpl w:val="0AC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BA3"/>
    <w:rsid w:val="0000483E"/>
    <w:rsid w:val="00012349"/>
    <w:rsid w:val="0001268B"/>
    <w:rsid w:val="00013272"/>
    <w:rsid w:val="000211BA"/>
    <w:rsid w:val="000254F5"/>
    <w:rsid w:val="0002554D"/>
    <w:rsid w:val="00026BCC"/>
    <w:rsid w:val="000327F8"/>
    <w:rsid w:val="0003579A"/>
    <w:rsid w:val="00037076"/>
    <w:rsid w:val="00040415"/>
    <w:rsid w:val="000442E5"/>
    <w:rsid w:val="00045D52"/>
    <w:rsid w:val="00045EF6"/>
    <w:rsid w:val="00047F81"/>
    <w:rsid w:val="000510B5"/>
    <w:rsid w:val="000513C2"/>
    <w:rsid w:val="00051C01"/>
    <w:rsid w:val="00055819"/>
    <w:rsid w:val="000619F9"/>
    <w:rsid w:val="00061D63"/>
    <w:rsid w:val="0006425E"/>
    <w:rsid w:val="00064938"/>
    <w:rsid w:val="00070F35"/>
    <w:rsid w:val="000743CD"/>
    <w:rsid w:val="0007629D"/>
    <w:rsid w:val="00083C59"/>
    <w:rsid w:val="00084063"/>
    <w:rsid w:val="0008661E"/>
    <w:rsid w:val="0009439D"/>
    <w:rsid w:val="000943EB"/>
    <w:rsid w:val="000967D7"/>
    <w:rsid w:val="000A12C5"/>
    <w:rsid w:val="000A3F2D"/>
    <w:rsid w:val="000A56AC"/>
    <w:rsid w:val="000A6355"/>
    <w:rsid w:val="000B6607"/>
    <w:rsid w:val="000C2614"/>
    <w:rsid w:val="000C2F01"/>
    <w:rsid w:val="000C7989"/>
    <w:rsid w:val="000D0712"/>
    <w:rsid w:val="000D2C77"/>
    <w:rsid w:val="000E0D3B"/>
    <w:rsid w:val="000E19D1"/>
    <w:rsid w:val="000E3782"/>
    <w:rsid w:val="000F1D87"/>
    <w:rsid w:val="000F345B"/>
    <w:rsid w:val="000F674F"/>
    <w:rsid w:val="00100F4F"/>
    <w:rsid w:val="00101285"/>
    <w:rsid w:val="0010427C"/>
    <w:rsid w:val="00107473"/>
    <w:rsid w:val="0011216A"/>
    <w:rsid w:val="0012186B"/>
    <w:rsid w:val="00127208"/>
    <w:rsid w:val="0012789D"/>
    <w:rsid w:val="00127FBE"/>
    <w:rsid w:val="0013003F"/>
    <w:rsid w:val="001303BF"/>
    <w:rsid w:val="00136A04"/>
    <w:rsid w:val="00137061"/>
    <w:rsid w:val="0014078F"/>
    <w:rsid w:val="00141983"/>
    <w:rsid w:val="00147C0E"/>
    <w:rsid w:val="0015309F"/>
    <w:rsid w:val="00156BB9"/>
    <w:rsid w:val="00162335"/>
    <w:rsid w:val="00163261"/>
    <w:rsid w:val="001632B8"/>
    <w:rsid w:val="001678A9"/>
    <w:rsid w:val="001735A5"/>
    <w:rsid w:val="001778B9"/>
    <w:rsid w:val="00177D14"/>
    <w:rsid w:val="00177DB0"/>
    <w:rsid w:val="00180FD1"/>
    <w:rsid w:val="001814FA"/>
    <w:rsid w:val="00182579"/>
    <w:rsid w:val="0018300D"/>
    <w:rsid w:val="001901F5"/>
    <w:rsid w:val="00193B8E"/>
    <w:rsid w:val="001976AF"/>
    <w:rsid w:val="001A0EAE"/>
    <w:rsid w:val="001A14A3"/>
    <w:rsid w:val="001A687B"/>
    <w:rsid w:val="001B1A07"/>
    <w:rsid w:val="001B2397"/>
    <w:rsid w:val="001B2D6F"/>
    <w:rsid w:val="001B4547"/>
    <w:rsid w:val="001B56E3"/>
    <w:rsid w:val="001B66F2"/>
    <w:rsid w:val="001B6C1A"/>
    <w:rsid w:val="001C39C9"/>
    <w:rsid w:val="001C4EFB"/>
    <w:rsid w:val="001C7F17"/>
    <w:rsid w:val="001D189E"/>
    <w:rsid w:val="001D4AE5"/>
    <w:rsid w:val="001E0A69"/>
    <w:rsid w:val="001E0D1C"/>
    <w:rsid w:val="001E2E42"/>
    <w:rsid w:val="001E30BD"/>
    <w:rsid w:val="001E492A"/>
    <w:rsid w:val="001F0E3F"/>
    <w:rsid w:val="001F175B"/>
    <w:rsid w:val="001F3018"/>
    <w:rsid w:val="002008D7"/>
    <w:rsid w:val="00212980"/>
    <w:rsid w:val="00214213"/>
    <w:rsid w:val="0021711E"/>
    <w:rsid w:val="00217FAC"/>
    <w:rsid w:val="00221C03"/>
    <w:rsid w:val="00225D46"/>
    <w:rsid w:val="0022799B"/>
    <w:rsid w:val="0023253E"/>
    <w:rsid w:val="002333C6"/>
    <w:rsid w:val="002358DF"/>
    <w:rsid w:val="0023591B"/>
    <w:rsid w:val="00240482"/>
    <w:rsid w:val="002409A8"/>
    <w:rsid w:val="00240AD6"/>
    <w:rsid w:val="00241012"/>
    <w:rsid w:val="00257FA7"/>
    <w:rsid w:val="00265695"/>
    <w:rsid w:val="00265ABB"/>
    <w:rsid w:val="00266BCF"/>
    <w:rsid w:val="0028017E"/>
    <w:rsid w:val="0028575B"/>
    <w:rsid w:val="00287816"/>
    <w:rsid w:val="002932B6"/>
    <w:rsid w:val="002B13E8"/>
    <w:rsid w:val="002B38CB"/>
    <w:rsid w:val="002B4C91"/>
    <w:rsid w:val="002B7EDE"/>
    <w:rsid w:val="002C0024"/>
    <w:rsid w:val="002C12B8"/>
    <w:rsid w:val="002C4835"/>
    <w:rsid w:val="002C750D"/>
    <w:rsid w:val="002D12D8"/>
    <w:rsid w:val="002D4540"/>
    <w:rsid w:val="002D64BC"/>
    <w:rsid w:val="002D676D"/>
    <w:rsid w:val="002E75B0"/>
    <w:rsid w:val="002F26BE"/>
    <w:rsid w:val="002F5A22"/>
    <w:rsid w:val="002F6EE8"/>
    <w:rsid w:val="00305932"/>
    <w:rsid w:val="00310F1D"/>
    <w:rsid w:val="00311AF8"/>
    <w:rsid w:val="00311F5E"/>
    <w:rsid w:val="00322375"/>
    <w:rsid w:val="00322B93"/>
    <w:rsid w:val="003268BF"/>
    <w:rsid w:val="00327A12"/>
    <w:rsid w:val="00331D25"/>
    <w:rsid w:val="003320D5"/>
    <w:rsid w:val="003321F7"/>
    <w:rsid w:val="00333B19"/>
    <w:rsid w:val="0033474A"/>
    <w:rsid w:val="00334AA1"/>
    <w:rsid w:val="00340CB8"/>
    <w:rsid w:val="00341542"/>
    <w:rsid w:val="00350218"/>
    <w:rsid w:val="00350E79"/>
    <w:rsid w:val="00356AF8"/>
    <w:rsid w:val="00360C35"/>
    <w:rsid w:val="00360EA0"/>
    <w:rsid w:val="00361F28"/>
    <w:rsid w:val="00364563"/>
    <w:rsid w:val="003650A3"/>
    <w:rsid w:val="00371765"/>
    <w:rsid w:val="00373230"/>
    <w:rsid w:val="00376311"/>
    <w:rsid w:val="00380409"/>
    <w:rsid w:val="00382F12"/>
    <w:rsid w:val="00383525"/>
    <w:rsid w:val="00383BE3"/>
    <w:rsid w:val="0038418F"/>
    <w:rsid w:val="0038425A"/>
    <w:rsid w:val="00390861"/>
    <w:rsid w:val="0039366D"/>
    <w:rsid w:val="00394457"/>
    <w:rsid w:val="0039548C"/>
    <w:rsid w:val="003960A1"/>
    <w:rsid w:val="003960B8"/>
    <w:rsid w:val="00397EAA"/>
    <w:rsid w:val="003A17D1"/>
    <w:rsid w:val="003A4D6A"/>
    <w:rsid w:val="003A5D99"/>
    <w:rsid w:val="003A7336"/>
    <w:rsid w:val="003B324D"/>
    <w:rsid w:val="003B5F43"/>
    <w:rsid w:val="003B7884"/>
    <w:rsid w:val="003C7665"/>
    <w:rsid w:val="003D0297"/>
    <w:rsid w:val="003D242F"/>
    <w:rsid w:val="003D3CA8"/>
    <w:rsid w:val="003E03F2"/>
    <w:rsid w:val="003E13DB"/>
    <w:rsid w:val="003E1A5D"/>
    <w:rsid w:val="003E24EC"/>
    <w:rsid w:val="003E26FA"/>
    <w:rsid w:val="003E4AB5"/>
    <w:rsid w:val="003E58C2"/>
    <w:rsid w:val="003F0461"/>
    <w:rsid w:val="003F5D00"/>
    <w:rsid w:val="00405864"/>
    <w:rsid w:val="004064B5"/>
    <w:rsid w:val="00406B30"/>
    <w:rsid w:val="004106DF"/>
    <w:rsid w:val="00411ADE"/>
    <w:rsid w:val="004221B3"/>
    <w:rsid w:val="0042259E"/>
    <w:rsid w:val="004229EE"/>
    <w:rsid w:val="00423CF6"/>
    <w:rsid w:val="004245AB"/>
    <w:rsid w:val="00426769"/>
    <w:rsid w:val="00426E91"/>
    <w:rsid w:val="00427330"/>
    <w:rsid w:val="004306F3"/>
    <w:rsid w:val="004378E4"/>
    <w:rsid w:val="00443A37"/>
    <w:rsid w:val="004444EE"/>
    <w:rsid w:val="00444D91"/>
    <w:rsid w:val="00447A27"/>
    <w:rsid w:val="004505D0"/>
    <w:rsid w:val="00454957"/>
    <w:rsid w:val="0045621D"/>
    <w:rsid w:val="00463A06"/>
    <w:rsid w:val="00465028"/>
    <w:rsid w:val="004669D0"/>
    <w:rsid w:val="00467138"/>
    <w:rsid w:val="00471352"/>
    <w:rsid w:val="00473812"/>
    <w:rsid w:val="0047639C"/>
    <w:rsid w:val="00480346"/>
    <w:rsid w:val="00494FA9"/>
    <w:rsid w:val="004969AD"/>
    <w:rsid w:val="00497E41"/>
    <w:rsid w:val="004A31FE"/>
    <w:rsid w:val="004A3757"/>
    <w:rsid w:val="004A5984"/>
    <w:rsid w:val="004A6E8A"/>
    <w:rsid w:val="004A7266"/>
    <w:rsid w:val="004A7ED8"/>
    <w:rsid w:val="004B1548"/>
    <w:rsid w:val="004B17B0"/>
    <w:rsid w:val="004B276B"/>
    <w:rsid w:val="004B38B6"/>
    <w:rsid w:val="004B4163"/>
    <w:rsid w:val="004B635F"/>
    <w:rsid w:val="004C2730"/>
    <w:rsid w:val="004C366F"/>
    <w:rsid w:val="004D35E9"/>
    <w:rsid w:val="004D6940"/>
    <w:rsid w:val="004E01F0"/>
    <w:rsid w:val="004E15DE"/>
    <w:rsid w:val="004E2DD5"/>
    <w:rsid w:val="004E3748"/>
    <w:rsid w:val="004E40C1"/>
    <w:rsid w:val="004F16A5"/>
    <w:rsid w:val="004F2A24"/>
    <w:rsid w:val="004F591E"/>
    <w:rsid w:val="004F7398"/>
    <w:rsid w:val="00502384"/>
    <w:rsid w:val="00503390"/>
    <w:rsid w:val="005043BE"/>
    <w:rsid w:val="00504FAE"/>
    <w:rsid w:val="005075F9"/>
    <w:rsid w:val="00524A08"/>
    <w:rsid w:val="005258D4"/>
    <w:rsid w:val="005261F6"/>
    <w:rsid w:val="0052649B"/>
    <w:rsid w:val="00533684"/>
    <w:rsid w:val="00533F01"/>
    <w:rsid w:val="00536ABD"/>
    <w:rsid w:val="00543996"/>
    <w:rsid w:val="00545818"/>
    <w:rsid w:val="00550D3A"/>
    <w:rsid w:val="00551C6E"/>
    <w:rsid w:val="005569D7"/>
    <w:rsid w:val="00562C66"/>
    <w:rsid w:val="00572C02"/>
    <w:rsid w:val="00577E76"/>
    <w:rsid w:val="005817A0"/>
    <w:rsid w:val="00583DA4"/>
    <w:rsid w:val="00585D88"/>
    <w:rsid w:val="00593209"/>
    <w:rsid w:val="00593497"/>
    <w:rsid w:val="00593C77"/>
    <w:rsid w:val="00596855"/>
    <w:rsid w:val="00597245"/>
    <w:rsid w:val="00597AA3"/>
    <w:rsid w:val="005A1A3E"/>
    <w:rsid w:val="005A2667"/>
    <w:rsid w:val="005A27C9"/>
    <w:rsid w:val="005B523C"/>
    <w:rsid w:val="005D3B7A"/>
    <w:rsid w:val="005E2420"/>
    <w:rsid w:val="005E2870"/>
    <w:rsid w:val="005E2AD1"/>
    <w:rsid w:val="005E39A0"/>
    <w:rsid w:val="005E48A0"/>
    <w:rsid w:val="005E4A6C"/>
    <w:rsid w:val="005E4F46"/>
    <w:rsid w:val="005E4F4C"/>
    <w:rsid w:val="005E74C2"/>
    <w:rsid w:val="005F1C81"/>
    <w:rsid w:val="005F1CB5"/>
    <w:rsid w:val="005F3608"/>
    <w:rsid w:val="005F36BD"/>
    <w:rsid w:val="005F3EFE"/>
    <w:rsid w:val="005F7C58"/>
    <w:rsid w:val="006002DA"/>
    <w:rsid w:val="006009E3"/>
    <w:rsid w:val="0061037E"/>
    <w:rsid w:val="0061088C"/>
    <w:rsid w:val="0062047F"/>
    <w:rsid w:val="00621156"/>
    <w:rsid w:val="00624D35"/>
    <w:rsid w:val="006304CB"/>
    <w:rsid w:val="006312F3"/>
    <w:rsid w:val="00637ADD"/>
    <w:rsid w:val="00641150"/>
    <w:rsid w:val="00645A26"/>
    <w:rsid w:val="006503EE"/>
    <w:rsid w:val="00651249"/>
    <w:rsid w:val="00653C3A"/>
    <w:rsid w:val="00655B80"/>
    <w:rsid w:val="00661FA1"/>
    <w:rsid w:val="00663A98"/>
    <w:rsid w:val="00667BEF"/>
    <w:rsid w:val="00672308"/>
    <w:rsid w:val="0067352F"/>
    <w:rsid w:val="00673A65"/>
    <w:rsid w:val="00676707"/>
    <w:rsid w:val="00680002"/>
    <w:rsid w:val="00681E39"/>
    <w:rsid w:val="0068271F"/>
    <w:rsid w:val="006828C6"/>
    <w:rsid w:val="00697412"/>
    <w:rsid w:val="006A1D7B"/>
    <w:rsid w:val="006A3E1F"/>
    <w:rsid w:val="006A6493"/>
    <w:rsid w:val="006B1650"/>
    <w:rsid w:val="006B3548"/>
    <w:rsid w:val="006B485D"/>
    <w:rsid w:val="006C3876"/>
    <w:rsid w:val="006C73F1"/>
    <w:rsid w:val="006D00E4"/>
    <w:rsid w:val="006D0171"/>
    <w:rsid w:val="006D4197"/>
    <w:rsid w:val="006D4348"/>
    <w:rsid w:val="006D43F5"/>
    <w:rsid w:val="006D4E5D"/>
    <w:rsid w:val="006D5E82"/>
    <w:rsid w:val="006E0B4E"/>
    <w:rsid w:val="006E45F9"/>
    <w:rsid w:val="006F4C60"/>
    <w:rsid w:val="006F502B"/>
    <w:rsid w:val="00702C29"/>
    <w:rsid w:val="0070693C"/>
    <w:rsid w:val="007071EF"/>
    <w:rsid w:val="007127AF"/>
    <w:rsid w:val="00713767"/>
    <w:rsid w:val="007139C5"/>
    <w:rsid w:val="00713BE9"/>
    <w:rsid w:val="007168F7"/>
    <w:rsid w:val="00721632"/>
    <w:rsid w:val="00722947"/>
    <w:rsid w:val="007235C4"/>
    <w:rsid w:val="00724390"/>
    <w:rsid w:val="00724BA2"/>
    <w:rsid w:val="00725C3E"/>
    <w:rsid w:val="00727580"/>
    <w:rsid w:val="007320A0"/>
    <w:rsid w:val="00741BA9"/>
    <w:rsid w:val="00747F1B"/>
    <w:rsid w:val="00752198"/>
    <w:rsid w:val="00752DEF"/>
    <w:rsid w:val="00753043"/>
    <w:rsid w:val="007542BB"/>
    <w:rsid w:val="00754650"/>
    <w:rsid w:val="00755899"/>
    <w:rsid w:val="007571BE"/>
    <w:rsid w:val="00760D16"/>
    <w:rsid w:val="00761736"/>
    <w:rsid w:val="00764564"/>
    <w:rsid w:val="0076499F"/>
    <w:rsid w:val="007659DD"/>
    <w:rsid w:val="00765E6F"/>
    <w:rsid w:val="007665DF"/>
    <w:rsid w:val="00766793"/>
    <w:rsid w:val="00767111"/>
    <w:rsid w:val="0077432A"/>
    <w:rsid w:val="00781DB6"/>
    <w:rsid w:val="00784CC2"/>
    <w:rsid w:val="00790D90"/>
    <w:rsid w:val="00793E82"/>
    <w:rsid w:val="007942E0"/>
    <w:rsid w:val="00794A6D"/>
    <w:rsid w:val="00796F37"/>
    <w:rsid w:val="007A2059"/>
    <w:rsid w:val="007A58ED"/>
    <w:rsid w:val="007B16E4"/>
    <w:rsid w:val="007B1FB3"/>
    <w:rsid w:val="007B46EC"/>
    <w:rsid w:val="007B700B"/>
    <w:rsid w:val="007C0201"/>
    <w:rsid w:val="007C2595"/>
    <w:rsid w:val="007C344C"/>
    <w:rsid w:val="007C3B4A"/>
    <w:rsid w:val="007C4316"/>
    <w:rsid w:val="007C7074"/>
    <w:rsid w:val="007C7FE4"/>
    <w:rsid w:val="007D1CF2"/>
    <w:rsid w:val="007D21D5"/>
    <w:rsid w:val="007E759E"/>
    <w:rsid w:val="007F48D5"/>
    <w:rsid w:val="007F6830"/>
    <w:rsid w:val="00802BB2"/>
    <w:rsid w:val="00803273"/>
    <w:rsid w:val="00804033"/>
    <w:rsid w:val="0080462F"/>
    <w:rsid w:val="0081058E"/>
    <w:rsid w:val="008108B0"/>
    <w:rsid w:val="00814024"/>
    <w:rsid w:val="00815244"/>
    <w:rsid w:val="00817D61"/>
    <w:rsid w:val="008207B0"/>
    <w:rsid w:val="008208E1"/>
    <w:rsid w:val="00822624"/>
    <w:rsid w:val="00824318"/>
    <w:rsid w:val="00826B56"/>
    <w:rsid w:val="0083273D"/>
    <w:rsid w:val="008350CF"/>
    <w:rsid w:val="008360CF"/>
    <w:rsid w:val="008409B4"/>
    <w:rsid w:val="00844F02"/>
    <w:rsid w:val="00846376"/>
    <w:rsid w:val="00846B35"/>
    <w:rsid w:val="0085429C"/>
    <w:rsid w:val="008542F6"/>
    <w:rsid w:val="00854DAB"/>
    <w:rsid w:val="00860040"/>
    <w:rsid w:val="008609A1"/>
    <w:rsid w:val="00864918"/>
    <w:rsid w:val="00865578"/>
    <w:rsid w:val="0087239D"/>
    <w:rsid w:val="008817CD"/>
    <w:rsid w:val="008906EB"/>
    <w:rsid w:val="008937A0"/>
    <w:rsid w:val="00894E93"/>
    <w:rsid w:val="008A050B"/>
    <w:rsid w:val="008A3432"/>
    <w:rsid w:val="008A47A3"/>
    <w:rsid w:val="008A7155"/>
    <w:rsid w:val="008B3A11"/>
    <w:rsid w:val="008B6A6E"/>
    <w:rsid w:val="008B7250"/>
    <w:rsid w:val="008C3112"/>
    <w:rsid w:val="008C556A"/>
    <w:rsid w:val="008C5636"/>
    <w:rsid w:val="008C5B50"/>
    <w:rsid w:val="008C6429"/>
    <w:rsid w:val="008C6B78"/>
    <w:rsid w:val="008D1CD8"/>
    <w:rsid w:val="008D422D"/>
    <w:rsid w:val="008D4A7A"/>
    <w:rsid w:val="008D4DFF"/>
    <w:rsid w:val="008D756B"/>
    <w:rsid w:val="008E022B"/>
    <w:rsid w:val="008E150D"/>
    <w:rsid w:val="008E36E2"/>
    <w:rsid w:val="008E3D5B"/>
    <w:rsid w:val="008E4959"/>
    <w:rsid w:val="008E4A8E"/>
    <w:rsid w:val="008E5EBF"/>
    <w:rsid w:val="008F2623"/>
    <w:rsid w:val="0090018C"/>
    <w:rsid w:val="009016FB"/>
    <w:rsid w:val="009036F7"/>
    <w:rsid w:val="009160FB"/>
    <w:rsid w:val="00920D48"/>
    <w:rsid w:val="009232D8"/>
    <w:rsid w:val="00924D3E"/>
    <w:rsid w:val="00933EB3"/>
    <w:rsid w:val="00935E62"/>
    <w:rsid w:val="00936C64"/>
    <w:rsid w:val="00943326"/>
    <w:rsid w:val="00943DC7"/>
    <w:rsid w:val="00947137"/>
    <w:rsid w:val="00952AEA"/>
    <w:rsid w:val="009548CA"/>
    <w:rsid w:val="009564C8"/>
    <w:rsid w:val="00956ACA"/>
    <w:rsid w:val="009615DD"/>
    <w:rsid w:val="0096657F"/>
    <w:rsid w:val="00966FC5"/>
    <w:rsid w:val="00970DBC"/>
    <w:rsid w:val="00971A85"/>
    <w:rsid w:val="009736B4"/>
    <w:rsid w:val="00974CBD"/>
    <w:rsid w:val="00976D38"/>
    <w:rsid w:val="00980C23"/>
    <w:rsid w:val="009817B6"/>
    <w:rsid w:val="00981A6D"/>
    <w:rsid w:val="0098304C"/>
    <w:rsid w:val="00984C88"/>
    <w:rsid w:val="00985C45"/>
    <w:rsid w:val="009879F0"/>
    <w:rsid w:val="00987C74"/>
    <w:rsid w:val="00990AD8"/>
    <w:rsid w:val="00990D92"/>
    <w:rsid w:val="00996611"/>
    <w:rsid w:val="009977E9"/>
    <w:rsid w:val="009A5D7C"/>
    <w:rsid w:val="009A6239"/>
    <w:rsid w:val="009A762F"/>
    <w:rsid w:val="009B3388"/>
    <w:rsid w:val="009B46A5"/>
    <w:rsid w:val="009C082C"/>
    <w:rsid w:val="009C0BD1"/>
    <w:rsid w:val="009C167E"/>
    <w:rsid w:val="009C2B2D"/>
    <w:rsid w:val="009D2E79"/>
    <w:rsid w:val="009D6DE4"/>
    <w:rsid w:val="009D7694"/>
    <w:rsid w:val="009E0DDC"/>
    <w:rsid w:val="009E4B65"/>
    <w:rsid w:val="009E5604"/>
    <w:rsid w:val="009E6518"/>
    <w:rsid w:val="009F09D9"/>
    <w:rsid w:val="009F0B54"/>
    <w:rsid w:val="009F67FD"/>
    <w:rsid w:val="009F68CD"/>
    <w:rsid w:val="009F6F12"/>
    <w:rsid w:val="00A0093C"/>
    <w:rsid w:val="00A00D71"/>
    <w:rsid w:val="00A01770"/>
    <w:rsid w:val="00A021D3"/>
    <w:rsid w:val="00A02F45"/>
    <w:rsid w:val="00A032CF"/>
    <w:rsid w:val="00A03B16"/>
    <w:rsid w:val="00A052F2"/>
    <w:rsid w:val="00A0680F"/>
    <w:rsid w:val="00A10125"/>
    <w:rsid w:val="00A1406F"/>
    <w:rsid w:val="00A15AD1"/>
    <w:rsid w:val="00A21207"/>
    <w:rsid w:val="00A25356"/>
    <w:rsid w:val="00A256A9"/>
    <w:rsid w:val="00A27847"/>
    <w:rsid w:val="00A36101"/>
    <w:rsid w:val="00A438AE"/>
    <w:rsid w:val="00A43DC3"/>
    <w:rsid w:val="00A450A9"/>
    <w:rsid w:val="00A5078F"/>
    <w:rsid w:val="00A542B2"/>
    <w:rsid w:val="00A5569E"/>
    <w:rsid w:val="00A56D5F"/>
    <w:rsid w:val="00A60D69"/>
    <w:rsid w:val="00A649B5"/>
    <w:rsid w:val="00A66014"/>
    <w:rsid w:val="00A719C6"/>
    <w:rsid w:val="00A72705"/>
    <w:rsid w:val="00A8639F"/>
    <w:rsid w:val="00A866FA"/>
    <w:rsid w:val="00A87B0A"/>
    <w:rsid w:val="00A87E86"/>
    <w:rsid w:val="00A94A69"/>
    <w:rsid w:val="00A95F3E"/>
    <w:rsid w:val="00A97CED"/>
    <w:rsid w:val="00AA1D2F"/>
    <w:rsid w:val="00AA3C80"/>
    <w:rsid w:val="00AB22B7"/>
    <w:rsid w:val="00AC34A5"/>
    <w:rsid w:val="00AC678B"/>
    <w:rsid w:val="00AD15E0"/>
    <w:rsid w:val="00AD21A3"/>
    <w:rsid w:val="00AD5C17"/>
    <w:rsid w:val="00AE05EF"/>
    <w:rsid w:val="00AE2C95"/>
    <w:rsid w:val="00AE3906"/>
    <w:rsid w:val="00AE3A3B"/>
    <w:rsid w:val="00AE713E"/>
    <w:rsid w:val="00AF1C90"/>
    <w:rsid w:val="00AF3059"/>
    <w:rsid w:val="00AF3981"/>
    <w:rsid w:val="00AF5DDB"/>
    <w:rsid w:val="00B008F7"/>
    <w:rsid w:val="00B023EB"/>
    <w:rsid w:val="00B1386D"/>
    <w:rsid w:val="00B14EEE"/>
    <w:rsid w:val="00B1627B"/>
    <w:rsid w:val="00B17832"/>
    <w:rsid w:val="00B205AF"/>
    <w:rsid w:val="00B217A2"/>
    <w:rsid w:val="00B2580A"/>
    <w:rsid w:val="00B26273"/>
    <w:rsid w:val="00B30374"/>
    <w:rsid w:val="00B31AAE"/>
    <w:rsid w:val="00B32164"/>
    <w:rsid w:val="00B32DA6"/>
    <w:rsid w:val="00B45A67"/>
    <w:rsid w:val="00B507A6"/>
    <w:rsid w:val="00B525AA"/>
    <w:rsid w:val="00B52DC9"/>
    <w:rsid w:val="00B54536"/>
    <w:rsid w:val="00B62D7B"/>
    <w:rsid w:val="00B6770A"/>
    <w:rsid w:val="00B7183A"/>
    <w:rsid w:val="00B718DF"/>
    <w:rsid w:val="00B72FA0"/>
    <w:rsid w:val="00B73D25"/>
    <w:rsid w:val="00B80AB8"/>
    <w:rsid w:val="00B82A17"/>
    <w:rsid w:val="00B83E5E"/>
    <w:rsid w:val="00B83F83"/>
    <w:rsid w:val="00B901AB"/>
    <w:rsid w:val="00B906F9"/>
    <w:rsid w:val="00B926C0"/>
    <w:rsid w:val="00B92F7C"/>
    <w:rsid w:val="00B96BEE"/>
    <w:rsid w:val="00B97CFD"/>
    <w:rsid w:val="00BA2251"/>
    <w:rsid w:val="00BA54E4"/>
    <w:rsid w:val="00BB5229"/>
    <w:rsid w:val="00BB73B2"/>
    <w:rsid w:val="00BB7B0F"/>
    <w:rsid w:val="00BB7DD3"/>
    <w:rsid w:val="00BC2C62"/>
    <w:rsid w:val="00BD0DCD"/>
    <w:rsid w:val="00BD2FA7"/>
    <w:rsid w:val="00BD5CFD"/>
    <w:rsid w:val="00BD60A4"/>
    <w:rsid w:val="00BE255F"/>
    <w:rsid w:val="00BF12DB"/>
    <w:rsid w:val="00BF36EF"/>
    <w:rsid w:val="00BF59DB"/>
    <w:rsid w:val="00BF5EE8"/>
    <w:rsid w:val="00C016AE"/>
    <w:rsid w:val="00C10732"/>
    <w:rsid w:val="00C12DEB"/>
    <w:rsid w:val="00C164C1"/>
    <w:rsid w:val="00C175C2"/>
    <w:rsid w:val="00C17ED3"/>
    <w:rsid w:val="00C247C3"/>
    <w:rsid w:val="00C25EEF"/>
    <w:rsid w:val="00C27E4A"/>
    <w:rsid w:val="00C34FC0"/>
    <w:rsid w:val="00C42447"/>
    <w:rsid w:val="00C52862"/>
    <w:rsid w:val="00C52E4F"/>
    <w:rsid w:val="00C5310E"/>
    <w:rsid w:val="00C53DDA"/>
    <w:rsid w:val="00C5621E"/>
    <w:rsid w:val="00C57373"/>
    <w:rsid w:val="00C60557"/>
    <w:rsid w:val="00C619BA"/>
    <w:rsid w:val="00C62960"/>
    <w:rsid w:val="00C661DA"/>
    <w:rsid w:val="00C73F98"/>
    <w:rsid w:val="00C74B9D"/>
    <w:rsid w:val="00C76157"/>
    <w:rsid w:val="00C80D53"/>
    <w:rsid w:val="00C812F5"/>
    <w:rsid w:val="00C87837"/>
    <w:rsid w:val="00C944B0"/>
    <w:rsid w:val="00CA2C44"/>
    <w:rsid w:val="00CB1733"/>
    <w:rsid w:val="00CB6732"/>
    <w:rsid w:val="00CB67CD"/>
    <w:rsid w:val="00CC41A1"/>
    <w:rsid w:val="00CC4FB6"/>
    <w:rsid w:val="00CD1EB2"/>
    <w:rsid w:val="00CD2160"/>
    <w:rsid w:val="00CD4088"/>
    <w:rsid w:val="00CD4E05"/>
    <w:rsid w:val="00CE0E86"/>
    <w:rsid w:val="00CE3966"/>
    <w:rsid w:val="00CE4168"/>
    <w:rsid w:val="00CE5319"/>
    <w:rsid w:val="00CF0E72"/>
    <w:rsid w:val="00D00563"/>
    <w:rsid w:val="00D01301"/>
    <w:rsid w:val="00D06B60"/>
    <w:rsid w:val="00D13D6A"/>
    <w:rsid w:val="00D14FFD"/>
    <w:rsid w:val="00D151F3"/>
    <w:rsid w:val="00D16284"/>
    <w:rsid w:val="00D16E2E"/>
    <w:rsid w:val="00D2152D"/>
    <w:rsid w:val="00D22D6F"/>
    <w:rsid w:val="00D234A3"/>
    <w:rsid w:val="00D25DB9"/>
    <w:rsid w:val="00D26BE0"/>
    <w:rsid w:val="00D27336"/>
    <w:rsid w:val="00D302F3"/>
    <w:rsid w:val="00D31011"/>
    <w:rsid w:val="00D31F9C"/>
    <w:rsid w:val="00D32276"/>
    <w:rsid w:val="00D33005"/>
    <w:rsid w:val="00D33A8F"/>
    <w:rsid w:val="00D353FF"/>
    <w:rsid w:val="00D35890"/>
    <w:rsid w:val="00D37651"/>
    <w:rsid w:val="00D376EA"/>
    <w:rsid w:val="00D44713"/>
    <w:rsid w:val="00D457A5"/>
    <w:rsid w:val="00D45870"/>
    <w:rsid w:val="00D4676C"/>
    <w:rsid w:val="00D54C3C"/>
    <w:rsid w:val="00D5582D"/>
    <w:rsid w:val="00D55FFE"/>
    <w:rsid w:val="00D565B6"/>
    <w:rsid w:val="00D56CC8"/>
    <w:rsid w:val="00D57553"/>
    <w:rsid w:val="00D61E00"/>
    <w:rsid w:val="00D62461"/>
    <w:rsid w:val="00D66DB1"/>
    <w:rsid w:val="00D71C19"/>
    <w:rsid w:val="00D721E4"/>
    <w:rsid w:val="00D74B00"/>
    <w:rsid w:val="00D76EF5"/>
    <w:rsid w:val="00D76F82"/>
    <w:rsid w:val="00D77E6C"/>
    <w:rsid w:val="00D83E98"/>
    <w:rsid w:val="00D84558"/>
    <w:rsid w:val="00D848FE"/>
    <w:rsid w:val="00D84E3C"/>
    <w:rsid w:val="00D87AFD"/>
    <w:rsid w:val="00D9032C"/>
    <w:rsid w:val="00D95F0B"/>
    <w:rsid w:val="00D97652"/>
    <w:rsid w:val="00DA017E"/>
    <w:rsid w:val="00DA0DC4"/>
    <w:rsid w:val="00DA51C0"/>
    <w:rsid w:val="00DA7486"/>
    <w:rsid w:val="00DB339A"/>
    <w:rsid w:val="00DB48A1"/>
    <w:rsid w:val="00DB6934"/>
    <w:rsid w:val="00DB6E5B"/>
    <w:rsid w:val="00DB779A"/>
    <w:rsid w:val="00DB7AFC"/>
    <w:rsid w:val="00DC0774"/>
    <w:rsid w:val="00DC5433"/>
    <w:rsid w:val="00DC56DB"/>
    <w:rsid w:val="00DC5E71"/>
    <w:rsid w:val="00DC6534"/>
    <w:rsid w:val="00DD48B6"/>
    <w:rsid w:val="00DD7877"/>
    <w:rsid w:val="00DE030D"/>
    <w:rsid w:val="00DE0739"/>
    <w:rsid w:val="00DE0BD8"/>
    <w:rsid w:val="00DE1E61"/>
    <w:rsid w:val="00DE720A"/>
    <w:rsid w:val="00DF2F49"/>
    <w:rsid w:val="00DF35EF"/>
    <w:rsid w:val="00E00E7F"/>
    <w:rsid w:val="00E02E41"/>
    <w:rsid w:val="00E0407B"/>
    <w:rsid w:val="00E1191B"/>
    <w:rsid w:val="00E11BBA"/>
    <w:rsid w:val="00E154D9"/>
    <w:rsid w:val="00E21925"/>
    <w:rsid w:val="00E226FF"/>
    <w:rsid w:val="00E24999"/>
    <w:rsid w:val="00E25B71"/>
    <w:rsid w:val="00E26B4D"/>
    <w:rsid w:val="00E27F66"/>
    <w:rsid w:val="00E31808"/>
    <w:rsid w:val="00E36C46"/>
    <w:rsid w:val="00E376FF"/>
    <w:rsid w:val="00E4100D"/>
    <w:rsid w:val="00E4278B"/>
    <w:rsid w:val="00E45405"/>
    <w:rsid w:val="00E51135"/>
    <w:rsid w:val="00E5409B"/>
    <w:rsid w:val="00E56770"/>
    <w:rsid w:val="00E573DA"/>
    <w:rsid w:val="00E601FC"/>
    <w:rsid w:val="00E63CC3"/>
    <w:rsid w:val="00E65AEF"/>
    <w:rsid w:val="00E66E29"/>
    <w:rsid w:val="00E67008"/>
    <w:rsid w:val="00E67938"/>
    <w:rsid w:val="00E71DD1"/>
    <w:rsid w:val="00E71F05"/>
    <w:rsid w:val="00E7291D"/>
    <w:rsid w:val="00E72D6B"/>
    <w:rsid w:val="00E76C00"/>
    <w:rsid w:val="00E7750D"/>
    <w:rsid w:val="00E84C73"/>
    <w:rsid w:val="00E876C8"/>
    <w:rsid w:val="00E92E99"/>
    <w:rsid w:val="00E939EC"/>
    <w:rsid w:val="00EA10D1"/>
    <w:rsid w:val="00EA1916"/>
    <w:rsid w:val="00EA1E1D"/>
    <w:rsid w:val="00EA2B34"/>
    <w:rsid w:val="00EA3AFD"/>
    <w:rsid w:val="00EA3FA1"/>
    <w:rsid w:val="00EA4F89"/>
    <w:rsid w:val="00EA70B2"/>
    <w:rsid w:val="00EA71B2"/>
    <w:rsid w:val="00EB2324"/>
    <w:rsid w:val="00EB2486"/>
    <w:rsid w:val="00EB2FFC"/>
    <w:rsid w:val="00EC18DD"/>
    <w:rsid w:val="00EC3975"/>
    <w:rsid w:val="00ED01EB"/>
    <w:rsid w:val="00ED224D"/>
    <w:rsid w:val="00ED2FD6"/>
    <w:rsid w:val="00ED3416"/>
    <w:rsid w:val="00ED7212"/>
    <w:rsid w:val="00EE074B"/>
    <w:rsid w:val="00EE51B9"/>
    <w:rsid w:val="00EE526B"/>
    <w:rsid w:val="00EE64BD"/>
    <w:rsid w:val="00EE7579"/>
    <w:rsid w:val="00EF1732"/>
    <w:rsid w:val="00EF3BDD"/>
    <w:rsid w:val="00EF4A6E"/>
    <w:rsid w:val="00F01035"/>
    <w:rsid w:val="00F01CCA"/>
    <w:rsid w:val="00F02073"/>
    <w:rsid w:val="00F02D81"/>
    <w:rsid w:val="00F124D4"/>
    <w:rsid w:val="00F13047"/>
    <w:rsid w:val="00F201CD"/>
    <w:rsid w:val="00F2162B"/>
    <w:rsid w:val="00F22371"/>
    <w:rsid w:val="00F24F0B"/>
    <w:rsid w:val="00F27A60"/>
    <w:rsid w:val="00F33C53"/>
    <w:rsid w:val="00F43F6F"/>
    <w:rsid w:val="00F50684"/>
    <w:rsid w:val="00F5119D"/>
    <w:rsid w:val="00F53239"/>
    <w:rsid w:val="00F55174"/>
    <w:rsid w:val="00F65215"/>
    <w:rsid w:val="00F71561"/>
    <w:rsid w:val="00F75B3C"/>
    <w:rsid w:val="00F76C97"/>
    <w:rsid w:val="00F86469"/>
    <w:rsid w:val="00F958A7"/>
    <w:rsid w:val="00F9592F"/>
    <w:rsid w:val="00FB07D0"/>
    <w:rsid w:val="00FB34F9"/>
    <w:rsid w:val="00FB46B2"/>
    <w:rsid w:val="00FB7609"/>
    <w:rsid w:val="00FB7CDD"/>
    <w:rsid w:val="00FC2324"/>
    <w:rsid w:val="00FC235B"/>
    <w:rsid w:val="00FC4280"/>
    <w:rsid w:val="00FC497D"/>
    <w:rsid w:val="00FC6CAD"/>
    <w:rsid w:val="00FD3FF9"/>
    <w:rsid w:val="00FD6BFD"/>
    <w:rsid w:val="00FE4E98"/>
    <w:rsid w:val="00FF0C0D"/>
    <w:rsid w:val="00FF0C75"/>
    <w:rsid w:val="00FF0CB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7oe">
    <w:name w:val="_7oe"/>
    <w:rsid w:val="00B718DF"/>
  </w:style>
  <w:style w:type="paragraph" w:styleId="Sprechblasentext">
    <w:name w:val="Balloon Text"/>
    <w:basedOn w:val="Standard"/>
    <w:link w:val="SprechblasentextZchn"/>
    <w:rsid w:val="001E0D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  <w:style w:type="character" w:customStyle="1" w:styleId="7oe">
    <w:name w:val="_7oe"/>
    <w:rsid w:val="00B718DF"/>
  </w:style>
  <w:style w:type="paragraph" w:styleId="Sprechblasentext">
    <w:name w:val="Balloon Text"/>
    <w:basedOn w:val="Standard"/>
    <w:link w:val="SprechblasentextZchn"/>
    <w:rsid w:val="001E0D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5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eifert-p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eer-s&#252;dfenster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neer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63274-B03C-47B2-BB60-A9952EC4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2460</CharactersWithSpaces>
  <SharedDoc>false</SharedDoc>
  <HLinks>
    <vt:vector size="18" baseType="variant"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mailto:info@seifert-pr.de</vt:lpwstr>
      </vt:variant>
      <vt:variant>
        <vt:lpwstr/>
      </vt:variant>
      <vt:variant>
        <vt:i4>7864544</vt:i4>
      </vt:variant>
      <vt:variant>
        <vt:i4>0</vt:i4>
      </vt:variant>
      <vt:variant>
        <vt:i4>0</vt:i4>
      </vt:variant>
      <vt:variant>
        <vt:i4>5</vt:i4>
      </vt:variant>
      <vt:variant>
        <vt:lpwstr>http://www.kneer-südfenster.de/</vt:lpwstr>
      </vt:variant>
      <vt:variant>
        <vt:lpwstr/>
      </vt:variant>
      <vt:variant>
        <vt:i4>7143507</vt:i4>
      </vt:variant>
      <vt:variant>
        <vt:i4>5</vt:i4>
      </vt:variant>
      <vt:variant>
        <vt:i4>0</vt:i4>
      </vt:variant>
      <vt:variant>
        <vt:i4>5</vt:i4>
      </vt:variant>
      <vt:variant>
        <vt:lpwstr>mailto:info@kneer.de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subject/>
  <dc:creator>Seifert PR</dc:creator>
  <cp:keywords/>
  <cp:lastModifiedBy>Carola Kiesling</cp:lastModifiedBy>
  <cp:revision>16</cp:revision>
  <cp:lastPrinted>2019-05-15T14:39:00Z</cp:lastPrinted>
  <dcterms:created xsi:type="dcterms:W3CDTF">2019-05-06T08:17:00Z</dcterms:created>
  <dcterms:modified xsi:type="dcterms:W3CDTF">2019-05-16T14:56:00Z</dcterms:modified>
</cp:coreProperties>
</file>